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A442BE">
      <w:pPr>
        <w:adjustRightInd w:val="0"/>
        <w:spacing w:line="276" w:lineRule="auto"/>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890F7A" w:rsidRDefault="0061255A" w:rsidP="00A442BE">
          <w:pPr>
            <w:widowControl/>
            <w:autoSpaceDE/>
            <w:autoSpaceDN/>
            <w:spacing w:line="276" w:lineRule="auto"/>
            <w:jc w:val="center"/>
            <w:rPr>
              <w:rFonts w:ascii="Arial" w:hAnsi="Arial" w:cs="Arial"/>
              <w:sz w:val="24"/>
              <w:szCs w:val="24"/>
              <w:lang w:val="it-IT" w:eastAsia="it-IT"/>
            </w:rPr>
          </w:pPr>
        </w:p>
        <w:p w14:paraId="694EA1FD" w14:textId="32FBEF65" w:rsidR="0061255A" w:rsidRPr="00890F7A" w:rsidRDefault="002238CF" w:rsidP="00A442BE">
          <w:pPr>
            <w:widowControl/>
            <w:autoSpaceDE/>
            <w:autoSpaceDN/>
            <w:spacing w:line="276" w:lineRule="auto"/>
            <w:jc w:val="center"/>
            <w:rPr>
              <w:rFonts w:ascii="Arial" w:hAnsi="Arial" w:cs="Arial"/>
              <w:sz w:val="24"/>
              <w:szCs w:val="24"/>
              <w:lang w:val="it-IT" w:eastAsia="it-IT"/>
            </w:rPr>
          </w:pPr>
          <w:r w:rsidRPr="00890F7A">
            <w:rPr>
              <w:rFonts w:ascii="Arial" w:hAnsi="Arial" w:cs="Arial"/>
              <w:noProof/>
              <w:sz w:val="24"/>
              <w:szCs w:val="24"/>
              <w:lang w:val="it-IT" w:eastAsia="it-IT"/>
            </w:rPr>
            <w:drawing>
              <wp:anchor distT="0" distB="0" distL="114300" distR="114300" simplePos="0" relativeHeight="251659264" behindDoc="0" locked="0" layoutInCell="1" allowOverlap="1" wp14:anchorId="38B38683" wp14:editId="4270C21E">
                <wp:simplePos x="0" y="0"/>
                <wp:positionH relativeFrom="column">
                  <wp:posOffset>2845613</wp:posOffset>
                </wp:positionH>
                <wp:positionV relativeFrom="paragraph">
                  <wp:posOffset>128220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2E97D946" w14:textId="4FC06411" w:rsidR="00421D2D" w:rsidRPr="00890F7A" w:rsidRDefault="00421D2D" w:rsidP="00A442BE">
          <w:pPr>
            <w:widowControl/>
            <w:autoSpaceDE/>
            <w:autoSpaceDN/>
            <w:spacing w:before="146" w:line="276" w:lineRule="auto"/>
            <w:jc w:val="center"/>
            <w:rPr>
              <w:rFonts w:ascii="Arial" w:hAnsi="Arial" w:cs="Arial"/>
              <w:b/>
              <w:sz w:val="24"/>
              <w:szCs w:val="24"/>
              <w:lang w:val="it-IT" w:eastAsia="it-IT"/>
            </w:rPr>
          </w:pPr>
          <w:bookmarkStart w:id="2" w:name="_Hlk135065157"/>
          <w:bookmarkEnd w:id="1"/>
          <w:bookmarkEnd w:id="0"/>
        </w:p>
        <w:p w14:paraId="24B04A0A" w14:textId="0CD7198D" w:rsidR="002238CF" w:rsidRPr="00890F7A" w:rsidRDefault="002238CF" w:rsidP="00A442BE">
          <w:pPr>
            <w:widowControl/>
            <w:autoSpaceDE/>
            <w:autoSpaceDN/>
            <w:spacing w:before="146" w:line="276" w:lineRule="auto"/>
            <w:jc w:val="center"/>
            <w:rPr>
              <w:rFonts w:ascii="Arial" w:hAnsi="Arial" w:cs="Arial"/>
              <w:b/>
              <w:sz w:val="24"/>
              <w:szCs w:val="24"/>
              <w:lang w:val="it-IT" w:eastAsia="it-IT"/>
            </w:rPr>
          </w:pPr>
        </w:p>
        <w:p w14:paraId="4E2A0685" w14:textId="77777777" w:rsidR="002238CF" w:rsidRPr="00890F7A" w:rsidRDefault="002238CF" w:rsidP="00A442BE">
          <w:pPr>
            <w:widowControl/>
            <w:autoSpaceDE/>
            <w:autoSpaceDN/>
            <w:spacing w:before="146" w:line="276" w:lineRule="auto"/>
            <w:jc w:val="center"/>
            <w:rPr>
              <w:rFonts w:ascii="Arial" w:hAnsi="Arial" w:cs="Arial"/>
              <w:b/>
              <w:sz w:val="24"/>
              <w:szCs w:val="24"/>
              <w:lang w:val="it-IT" w:eastAsia="it-IT"/>
            </w:rPr>
          </w:pPr>
        </w:p>
        <w:p w14:paraId="616FB3A9" w14:textId="77777777" w:rsidR="00557194" w:rsidRPr="00890F7A" w:rsidRDefault="00557194" w:rsidP="00A442BE">
          <w:pPr>
            <w:widowControl/>
            <w:autoSpaceDE/>
            <w:autoSpaceDN/>
            <w:spacing w:before="146" w:line="276" w:lineRule="auto"/>
            <w:jc w:val="center"/>
            <w:rPr>
              <w:rFonts w:ascii="Arial" w:hAnsi="Arial" w:cs="Arial"/>
              <w:b/>
              <w:sz w:val="24"/>
              <w:szCs w:val="24"/>
              <w:lang w:val="it-IT" w:eastAsia="it-IT"/>
            </w:rPr>
          </w:pPr>
        </w:p>
        <w:p w14:paraId="40E31C1F" w14:textId="77777777" w:rsidR="006E1E6D" w:rsidRPr="00F64525" w:rsidRDefault="006E1E6D" w:rsidP="00A442BE">
          <w:pPr>
            <w:pStyle w:val="Intestazione"/>
            <w:tabs>
              <w:tab w:val="left" w:pos="708"/>
            </w:tabs>
            <w:spacing w:line="276" w:lineRule="auto"/>
            <w:ind w:left="-1080" w:right="-1033"/>
            <w:jc w:val="center"/>
            <w:rPr>
              <w:rFonts w:asciiTheme="minorHAnsi" w:hAnsiTheme="minorHAnsi" w:cstheme="minorHAnsi"/>
              <w:b/>
              <w:bCs/>
              <w:i/>
              <w:iCs/>
              <w:sz w:val="32"/>
              <w:szCs w:val="32"/>
            </w:rPr>
          </w:pPr>
          <w:bookmarkStart w:id="3" w:name="_Hlk210737810"/>
          <w:r w:rsidRPr="00F64525">
            <w:rPr>
              <w:rFonts w:asciiTheme="minorHAnsi" w:hAnsiTheme="minorHAnsi" w:cstheme="minorHAnsi"/>
              <w:b/>
              <w:bCs/>
              <w:i/>
              <w:iCs/>
              <w:sz w:val="32"/>
              <w:szCs w:val="32"/>
            </w:rPr>
            <w:t>Giunta Regionale della Campania</w:t>
          </w:r>
        </w:p>
        <w:p w14:paraId="63BABA4F" w14:textId="77777777" w:rsidR="006E1E6D" w:rsidRPr="000249D1" w:rsidRDefault="006E1E6D" w:rsidP="00A442BE">
          <w:pPr>
            <w:spacing w:line="276" w:lineRule="auto"/>
            <w:ind w:right="111"/>
            <w:rPr>
              <w:rFonts w:asciiTheme="minorHAnsi" w:hAnsiTheme="minorHAnsi" w:cstheme="minorHAnsi"/>
              <w:b/>
              <w:bCs/>
              <w:i/>
              <w:iCs/>
              <w:sz w:val="24"/>
              <w:szCs w:val="24"/>
              <w:lang w:val="it-IT"/>
            </w:rPr>
          </w:pPr>
          <w:bookmarkStart w:id="4" w:name="_Hlk210737946"/>
        </w:p>
        <w:p w14:paraId="0D8A5BDE" w14:textId="77777777" w:rsidR="006E1E6D" w:rsidRPr="000249D1" w:rsidRDefault="006E1E6D" w:rsidP="00A442BE">
          <w:pPr>
            <w:spacing w:line="276" w:lineRule="auto"/>
            <w:ind w:right="111"/>
            <w:jc w:val="center"/>
            <w:rPr>
              <w:rFonts w:asciiTheme="minorHAnsi" w:hAnsiTheme="minorHAnsi" w:cstheme="minorHAnsi"/>
              <w:b/>
              <w:bCs/>
              <w:i/>
              <w:iCs/>
              <w:sz w:val="24"/>
              <w:szCs w:val="24"/>
              <w:lang w:val="it-IT"/>
            </w:rPr>
          </w:pPr>
          <w:bookmarkStart w:id="5" w:name="_Hlk210739220"/>
          <w:r w:rsidRPr="000249D1">
            <w:rPr>
              <w:rFonts w:asciiTheme="minorHAnsi" w:hAnsiTheme="minorHAnsi" w:cstheme="minorHAnsi"/>
              <w:b/>
              <w:bCs/>
              <w:i/>
              <w:iCs/>
              <w:sz w:val="24"/>
              <w:szCs w:val="24"/>
              <w:lang w:val="it-IT"/>
            </w:rPr>
            <w:t>UFFICIO SPECIALE APPALTI – CENTRALE DI COMMITTENZA REGIONALE</w:t>
          </w:r>
        </w:p>
        <w:p w14:paraId="0FF30E19" w14:textId="77777777" w:rsidR="006E1E6D" w:rsidRPr="000249D1" w:rsidRDefault="006E1E6D" w:rsidP="00A442BE">
          <w:pPr>
            <w:spacing w:line="276" w:lineRule="auto"/>
            <w:ind w:right="111"/>
            <w:jc w:val="center"/>
            <w:rPr>
              <w:rFonts w:asciiTheme="minorHAnsi" w:hAnsiTheme="minorHAnsi" w:cstheme="minorHAnsi"/>
              <w:b/>
              <w:bCs/>
              <w:i/>
              <w:iCs/>
              <w:sz w:val="24"/>
              <w:szCs w:val="24"/>
              <w:lang w:val="it-IT"/>
            </w:rPr>
          </w:pPr>
          <w:r w:rsidRPr="000249D1">
            <w:rPr>
              <w:rFonts w:asciiTheme="minorHAnsi" w:hAnsiTheme="minorHAnsi" w:cstheme="minorHAnsi"/>
              <w:b/>
              <w:bCs/>
              <w:i/>
              <w:iCs/>
              <w:sz w:val="24"/>
              <w:szCs w:val="24"/>
              <w:lang w:val="it-IT"/>
            </w:rPr>
            <w:t>UOS 302.01.0</w:t>
          </w:r>
          <w:r>
            <w:rPr>
              <w:rFonts w:asciiTheme="minorHAnsi" w:hAnsiTheme="minorHAnsi" w:cstheme="minorHAnsi"/>
              <w:b/>
              <w:bCs/>
              <w:i/>
              <w:iCs/>
              <w:sz w:val="24"/>
              <w:szCs w:val="24"/>
              <w:lang w:val="it-IT"/>
            </w:rPr>
            <w:t>2</w:t>
          </w:r>
          <w:r w:rsidRPr="000249D1">
            <w:rPr>
              <w:rFonts w:asciiTheme="minorHAnsi" w:hAnsiTheme="minorHAnsi" w:cstheme="minorHAnsi"/>
              <w:b/>
              <w:bCs/>
              <w:i/>
              <w:iCs/>
              <w:sz w:val="24"/>
              <w:szCs w:val="24"/>
              <w:lang w:val="it-IT"/>
            </w:rPr>
            <w:t xml:space="preserve"> - Centrale Acquisti e Ufficio Gare – </w:t>
          </w:r>
          <w:r>
            <w:rPr>
              <w:rFonts w:asciiTheme="minorHAnsi" w:hAnsiTheme="minorHAnsi" w:cstheme="minorHAnsi"/>
              <w:b/>
              <w:bCs/>
              <w:i/>
              <w:iCs/>
              <w:sz w:val="24"/>
              <w:szCs w:val="24"/>
              <w:lang w:val="it-IT"/>
            </w:rPr>
            <w:t>Servizi e Forniture</w:t>
          </w:r>
        </w:p>
        <w:bookmarkEnd w:id="3"/>
        <w:bookmarkEnd w:id="4"/>
        <w:bookmarkEnd w:id="5"/>
        <w:p w14:paraId="7A707C44" w14:textId="77777777" w:rsidR="006E1E6D" w:rsidRPr="000249D1" w:rsidRDefault="006E1E6D" w:rsidP="00A442BE">
          <w:pPr>
            <w:pStyle w:val="Titolo"/>
            <w:spacing w:line="276" w:lineRule="auto"/>
            <w:ind w:right="682"/>
            <w:jc w:val="left"/>
            <w:rPr>
              <w:rFonts w:ascii="Arial" w:hAnsi="Arial" w:cs="Arial"/>
              <w:b w:val="0"/>
              <w:bCs/>
              <w:i/>
              <w:iCs/>
              <w:szCs w:val="24"/>
            </w:rPr>
          </w:pPr>
        </w:p>
        <w:p w14:paraId="485C3CD5" w14:textId="77777777" w:rsidR="006E1E6D" w:rsidRPr="000249D1" w:rsidRDefault="006E1E6D" w:rsidP="00A442BE">
          <w:pPr>
            <w:pStyle w:val="Corpotesto"/>
            <w:spacing w:before="7" w:line="276" w:lineRule="auto"/>
            <w:ind w:left="-1080" w:right="-1033"/>
            <w:jc w:val="center"/>
            <w:rPr>
              <w:rFonts w:asciiTheme="minorHAnsi" w:hAnsiTheme="minorHAnsi" w:cstheme="minorHAnsi"/>
              <w:b/>
              <w:bCs/>
              <w:i/>
              <w:iCs/>
              <w:sz w:val="24"/>
              <w:szCs w:val="24"/>
              <w:lang w:val="it-IT"/>
            </w:rPr>
          </w:pPr>
        </w:p>
        <w:p w14:paraId="1596823C" w14:textId="77777777" w:rsidR="006E1E6D" w:rsidRPr="000249D1" w:rsidRDefault="006E1E6D" w:rsidP="00A442BE">
          <w:pPr>
            <w:pStyle w:val="Corpotesto"/>
            <w:spacing w:before="7" w:line="276" w:lineRule="auto"/>
            <w:ind w:left="-1080" w:right="-1033"/>
            <w:jc w:val="center"/>
            <w:rPr>
              <w:rFonts w:asciiTheme="minorHAnsi" w:hAnsiTheme="minorHAnsi" w:cstheme="minorHAnsi"/>
              <w:b/>
              <w:bCs/>
              <w:i/>
              <w:iCs/>
              <w:sz w:val="24"/>
              <w:szCs w:val="24"/>
              <w:lang w:val="it-IT"/>
            </w:rPr>
          </w:pPr>
        </w:p>
        <w:p w14:paraId="4A0EFCE1" w14:textId="6E2F261A" w:rsidR="006E1E6D" w:rsidRPr="000249D1" w:rsidRDefault="006E1E6D" w:rsidP="00A442BE">
          <w:pPr>
            <w:pStyle w:val="Corpotesto"/>
            <w:spacing w:before="7" w:line="276" w:lineRule="auto"/>
            <w:ind w:left="-1080" w:right="-1033"/>
            <w:jc w:val="center"/>
            <w:rPr>
              <w:rFonts w:asciiTheme="minorHAnsi" w:hAnsiTheme="minorHAnsi" w:cstheme="minorHAnsi"/>
              <w:b/>
              <w:bCs/>
              <w:i/>
              <w:iCs/>
              <w:sz w:val="24"/>
              <w:szCs w:val="24"/>
              <w:lang w:val="it-IT"/>
            </w:rPr>
          </w:pPr>
          <w:r w:rsidRPr="000249D1">
            <w:rPr>
              <w:rFonts w:asciiTheme="minorHAnsi" w:hAnsiTheme="minorHAnsi" w:cstheme="minorHAnsi"/>
              <w:b/>
              <w:bCs/>
              <w:i/>
              <w:iCs/>
              <w:sz w:val="24"/>
              <w:szCs w:val="24"/>
              <w:lang w:val="it-IT"/>
            </w:rPr>
            <w:t xml:space="preserve">PROC. </w:t>
          </w:r>
          <w:bookmarkStart w:id="6" w:name="_Hlk211501737"/>
          <w:r w:rsidRPr="000249D1">
            <w:rPr>
              <w:rFonts w:asciiTheme="minorHAnsi" w:hAnsiTheme="minorHAnsi" w:cstheme="minorHAnsi"/>
              <w:b/>
              <w:bCs/>
              <w:i/>
              <w:iCs/>
              <w:sz w:val="24"/>
              <w:szCs w:val="24"/>
              <w:lang w:val="it-IT"/>
            </w:rPr>
            <w:t>42</w:t>
          </w:r>
          <w:r w:rsidR="00866DA3">
            <w:rPr>
              <w:rFonts w:asciiTheme="minorHAnsi" w:hAnsiTheme="minorHAnsi" w:cstheme="minorHAnsi"/>
              <w:b/>
              <w:bCs/>
              <w:i/>
              <w:iCs/>
              <w:sz w:val="24"/>
              <w:szCs w:val="24"/>
              <w:lang w:val="it-IT"/>
            </w:rPr>
            <w:t>71</w:t>
          </w:r>
          <w:r w:rsidRPr="000249D1">
            <w:rPr>
              <w:rFonts w:asciiTheme="minorHAnsi" w:hAnsiTheme="minorHAnsi" w:cstheme="minorHAnsi"/>
              <w:b/>
              <w:bCs/>
              <w:i/>
              <w:iCs/>
              <w:sz w:val="24"/>
              <w:szCs w:val="24"/>
              <w:lang w:val="it-IT"/>
            </w:rPr>
            <w:t>/AP/2025</w:t>
          </w:r>
          <w:bookmarkEnd w:id="6"/>
        </w:p>
        <w:p w14:paraId="3C082FB6" w14:textId="77777777" w:rsidR="006E1E6D" w:rsidRPr="000249D1" w:rsidRDefault="006E1E6D" w:rsidP="00A442BE">
          <w:pPr>
            <w:pStyle w:val="Corpotesto"/>
            <w:spacing w:before="7" w:line="276" w:lineRule="auto"/>
            <w:ind w:left="-1080" w:right="-1033"/>
            <w:rPr>
              <w:rFonts w:asciiTheme="minorHAnsi" w:hAnsiTheme="minorHAnsi" w:cstheme="minorHAnsi"/>
              <w:b/>
              <w:bCs/>
              <w:i/>
              <w:iCs/>
              <w:sz w:val="24"/>
              <w:szCs w:val="24"/>
              <w:lang w:val="it-IT"/>
            </w:rPr>
          </w:pPr>
        </w:p>
        <w:p w14:paraId="211B2925" w14:textId="77777777" w:rsidR="006E1E6D" w:rsidRPr="000249D1" w:rsidRDefault="006E1E6D" w:rsidP="00A442BE">
          <w:pPr>
            <w:widowControl/>
            <w:autoSpaceDE/>
            <w:autoSpaceDN/>
            <w:spacing w:before="146" w:line="276" w:lineRule="auto"/>
            <w:jc w:val="center"/>
            <w:rPr>
              <w:rFonts w:ascii="Arial" w:hAnsi="Arial" w:cs="Arial"/>
              <w:b/>
              <w:sz w:val="24"/>
              <w:szCs w:val="24"/>
              <w:lang w:val="it-IT" w:eastAsia="it-IT"/>
            </w:rPr>
          </w:pPr>
        </w:p>
        <w:p w14:paraId="2A06239E" w14:textId="77777777" w:rsidR="006E1E6D" w:rsidRPr="000249D1" w:rsidRDefault="006E1E6D" w:rsidP="00A442BE">
          <w:pPr>
            <w:widowControl/>
            <w:autoSpaceDE/>
            <w:autoSpaceDN/>
            <w:spacing w:line="276" w:lineRule="auto"/>
            <w:ind w:right="58"/>
            <w:jc w:val="both"/>
            <w:rPr>
              <w:rFonts w:ascii="Arial" w:eastAsia="Arial" w:hAnsi="Arial" w:cs="Arial"/>
              <w:b/>
              <w:bCs/>
              <w:sz w:val="24"/>
              <w:szCs w:val="24"/>
              <w:lang w:val="it-IT" w:eastAsia="it-IT"/>
            </w:rPr>
          </w:pPr>
          <w:bookmarkStart w:id="7" w:name="_Hlk155333150"/>
        </w:p>
        <w:p w14:paraId="592DB36F" w14:textId="77777777" w:rsidR="00BB2850" w:rsidRPr="000249D1" w:rsidRDefault="00BB2850" w:rsidP="00BB2850">
          <w:pPr>
            <w:widowControl/>
            <w:autoSpaceDE/>
            <w:autoSpaceDN/>
            <w:spacing w:line="276" w:lineRule="auto"/>
            <w:ind w:left="284" w:right="425"/>
            <w:jc w:val="both"/>
            <w:rPr>
              <w:rFonts w:ascii="Arial" w:eastAsia="Arial" w:hAnsi="Arial" w:cs="Arial"/>
              <w:bCs/>
              <w:sz w:val="24"/>
              <w:szCs w:val="24"/>
              <w:lang w:val="it-IT" w:eastAsia="it-IT"/>
            </w:rPr>
          </w:pPr>
          <w:bookmarkStart w:id="8" w:name="_Hlk160617096"/>
          <w:bookmarkEnd w:id="7"/>
          <w:r w:rsidRPr="000249D1">
            <w:rPr>
              <w:rFonts w:asciiTheme="minorHAnsi" w:eastAsia="Arial" w:hAnsiTheme="minorHAnsi" w:cstheme="minorHAnsi"/>
              <w:b/>
              <w:bCs/>
              <w:sz w:val="24"/>
              <w:szCs w:val="24"/>
              <w:lang w:eastAsia="it-IT"/>
            </w:rPr>
            <w:t>Procedura</w:t>
          </w:r>
          <w:bookmarkEnd w:id="8"/>
          <w:r>
            <w:rPr>
              <w:rFonts w:asciiTheme="minorHAnsi" w:eastAsia="Arial" w:hAnsiTheme="minorHAnsi" w:cstheme="minorHAnsi"/>
              <w:b/>
              <w:bCs/>
              <w:sz w:val="24"/>
              <w:szCs w:val="24"/>
              <w:lang w:eastAsia="it-IT"/>
            </w:rPr>
            <w:t xml:space="preserve"> </w:t>
          </w:r>
          <w:r w:rsidRPr="0095041E">
            <w:rPr>
              <w:rFonts w:asciiTheme="minorHAnsi" w:eastAsia="Arial" w:hAnsiTheme="minorHAnsi" w:cstheme="minorHAnsi"/>
              <w:b/>
              <w:bCs/>
              <w:sz w:val="24"/>
              <w:szCs w:val="24"/>
              <w:lang w:eastAsia="it-IT"/>
            </w:rPr>
            <w:t>di gara Aperta telematica, ai sensi degli artt. 25 e 71 del D. Lgs. 36/2023 e ss.mm. ii. da aggiudicarsi secondo il criterio dell’offerta economicamente più vantaggiosa, ai sensi dell’art. 108 del D. Lgs. 36/2023 e ss.mm. ii. per la realizzazione dell’intervento di messa in sicurezza permanente e bonifica dei suoli e della falda “Ex deposito fitofarmaci Agrimonda” del Comune di Mariglianella</w:t>
          </w:r>
          <w:r>
            <w:rPr>
              <w:rFonts w:asciiTheme="minorHAnsi" w:eastAsia="Arial" w:hAnsiTheme="minorHAnsi" w:cstheme="minorHAnsi"/>
              <w:b/>
              <w:bCs/>
              <w:sz w:val="24"/>
              <w:szCs w:val="24"/>
              <w:lang w:eastAsia="it-IT"/>
            </w:rPr>
            <w:t>.</w:t>
          </w:r>
        </w:p>
        <w:p w14:paraId="076697D4" w14:textId="77777777" w:rsidR="006E1E6D" w:rsidRPr="000249D1" w:rsidRDefault="006E1E6D" w:rsidP="00A442BE">
          <w:pPr>
            <w:widowControl/>
            <w:tabs>
              <w:tab w:val="left" w:pos="9781"/>
            </w:tabs>
            <w:autoSpaceDE/>
            <w:autoSpaceDN/>
            <w:spacing w:line="276" w:lineRule="auto"/>
            <w:ind w:right="682"/>
            <w:jc w:val="center"/>
            <w:rPr>
              <w:rFonts w:ascii="Arial" w:eastAsia="Arial" w:hAnsi="Arial" w:cs="Arial"/>
              <w:bCs/>
              <w:sz w:val="24"/>
              <w:szCs w:val="24"/>
              <w:lang w:val="it-IT" w:eastAsia="it-IT"/>
            </w:rPr>
          </w:pPr>
        </w:p>
        <w:p w14:paraId="55BA0832" w14:textId="77777777" w:rsidR="005C2916" w:rsidRPr="00890F7A" w:rsidRDefault="005C2916" w:rsidP="00A442BE">
          <w:pPr>
            <w:pStyle w:val="Titolo"/>
            <w:tabs>
              <w:tab w:val="left" w:pos="9072"/>
            </w:tabs>
            <w:spacing w:line="276" w:lineRule="auto"/>
            <w:ind w:right="58"/>
            <w:jc w:val="both"/>
            <w:rPr>
              <w:rFonts w:ascii="Arial" w:eastAsia="Arial" w:hAnsi="Arial" w:cs="Arial"/>
              <w:b w:val="0"/>
              <w:bCs/>
              <w:szCs w:val="24"/>
            </w:rPr>
          </w:pPr>
        </w:p>
        <w:p w14:paraId="61DB5175" w14:textId="72F7D433" w:rsidR="00421D2D" w:rsidRPr="00890F7A" w:rsidRDefault="00421D2D" w:rsidP="00A442BE">
          <w:pPr>
            <w:widowControl/>
            <w:autoSpaceDE/>
            <w:autoSpaceDN/>
            <w:spacing w:line="276" w:lineRule="auto"/>
            <w:jc w:val="both"/>
            <w:rPr>
              <w:rFonts w:ascii="Arial" w:eastAsia="Arial" w:hAnsi="Arial" w:cs="Arial"/>
              <w:b/>
              <w:sz w:val="24"/>
              <w:szCs w:val="24"/>
              <w:lang w:val="it-IT" w:eastAsia="it-IT"/>
            </w:rPr>
          </w:pPr>
        </w:p>
        <w:p w14:paraId="7FFC5F9A" w14:textId="77777777" w:rsidR="00DE3795" w:rsidRPr="00890F7A" w:rsidRDefault="00DE3795" w:rsidP="00A442BE">
          <w:pPr>
            <w:widowControl/>
            <w:autoSpaceDE/>
            <w:autoSpaceDN/>
            <w:spacing w:line="276" w:lineRule="auto"/>
            <w:jc w:val="both"/>
            <w:rPr>
              <w:rFonts w:ascii="Arial" w:eastAsia="Arial" w:hAnsi="Arial" w:cs="Arial"/>
              <w:b/>
              <w:sz w:val="24"/>
              <w:szCs w:val="24"/>
              <w:lang w:val="it-IT" w:eastAsia="it-IT"/>
            </w:rPr>
          </w:pPr>
        </w:p>
        <w:p w14:paraId="148A764D" w14:textId="77777777" w:rsidR="00DE3795" w:rsidRPr="00890F7A" w:rsidRDefault="00DE3795" w:rsidP="00A442BE">
          <w:pPr>
            <w:widowControl/>
            <w:autoSpaceDE/>
            <w:autoSpaceDN/>
            <w:spacing w:line="276" w:lineRule="auto"/>
            <w:jc w:val="both"/>
            <w:rPr>
              <w:rFonts w:ascii="Arial" w:eastAsia="Arial" w:hAnsi="Arial" w:cs="Arial"/>
              <w:b/>
              <w:sz w:val="24"/>
              <w:szCs w:val="24"/>
              <w:lang w:val="it-IT" w:eastAsia="it-IT"/>
            </w:rPr>
          </w:pPr>
        </w:p>
        <w:p w14:paraId="39B6E627" w14:textId="77777777" w:rsidR="00DE3795" w:rsidRPr="00890F7A" w:rsidRDefault="00DE3795" w:rsidP="00A442BE">
          <w:pPr>
            <w:widowControl/>
            <w:autoSpaceDE/>
            <w:autoSpaceDN/>
            <w:spacing w:line="276" w:lineRule="auto"/>
            <w:jc w:val="both"/>
            <w:rPr>
              <w:rFonts w:ascii="Arial" w:eastAsia="Arial" w:hAnsi="Arial" w:cs="Arial"/>
              <w:b/>
              <w:sz w:val="24"/>
              <w:szCs w:val="24"/>
              <w:lang w:val="it-IT" w:eastAsia="it-IT"/>
            </w:rPr>
          </w:pPr>
        </w:p>
        <w:p w14:paraId="6209AF86" w14:textId="77777777" w:rsidR="0061255A" w:rsidRPr="00890F7A" w:rsidRDefault="0061255A" w:rsidP="00A442BE">
          <w:pPr>
            <w:widowControl/>
            <w:autoSpaceDE/>
            <w:autoSpaceDN/>
            <w:spacing w:line="276" w:lineRule="auto"/>
            <w:rPr>
              <w:rFonts w:ascii="Arial" w:hAnsi="Arial" w:cs="Arial"/>
              <w:sz w:val="24"/>
              <w:szCs w:val="24"/>
              <w:lang w:val="it-IT" w:eastAsia="it-IT"/>
            </w:rPr>
          </w:pPr>
          <w:bookmarkStart w:id="9" w:name="_heading=h.1fob9te" w:colFirst="0" w:colLast="0"/>
          <w:bookmarkEnd w:id="9"/>
        </w:p>
        <w:p w14:paraId="289F8006" w14:textId="18E17542" w:rsidR="0061255A" w:rsidRPr="00890F7A" w:rsidRDefault="00004AFE" w:rsidP="00A442BE">
          <w:pPr>
            <w:widowControl/>
            <w:autoSpaceDE/>
            <w:autoSpaceDN/>
            <w:spacing w:before="146" w:line="276" w:lineRule="auto"/>
            <w:jc w:val="center"/>
            <w:rPr>
              <w:rFonts w:asciiTheme="minorHAnsi" w:hAnsiTheme="minorHAnsi" w:cstheme="minorHAnsi"/>
              <w:b/>
              <w:sz w:val="24"/>
              <w:szCs w:val="24"/>
              <w:lang w:val="it-IT" w:eastAsia="it-IT"/>
            </w:rPr>
          </w:pPr>
          <w:r w:rsidRPr="00890F7A">
            <w:rPr>
              <w:rFonts w:asciiTheme="minorHAnsi" w:hAnsiTheme="minorHAnsi" w:cstheme="minorHAnsi"/>
              <w:b/>
              <w:sz w:val="24"/>
              <w:szCs w:val="24"/>
              <w:lang w:val="it-IT" w:eastAsia="it-IT"/>
            </w:rPr>
            <w:t xml:space="preserve">Modello </w:t>
          </w:r>
          <w:r w:rsidR="00EE22CE">
            <w:rPr>
              <w:rFonts w:asciiTheme="minorHAnsi" w:hAnsiTheme="minorHAnsi" w:cstheme="minorHAnsi"/>
              <w:b/>
              <w:sz w:val="24"/>
              <w:szCs w:val="24"/>
              <w:lang w:val="it-IT" w:eastAsia="it-IT"/>
            </w:rPr>
            <w:t>2</w:t>
          </w:r>
          <w:r w:rsidRPr="00890F7A">
            <w:rPr>
              <w:rFonts w:asciiTheme="minorHAnsi" w:hAnsiTheme="minorHAnsi" w:cstheme="minorHAnsi"/>
              <w:b/>
              <w:sz w:val="24"/>
              <w:szCs w:val="24"/>
              <w:lang w:val="it-IT" w:eastAsia="it-IT"/>
            </w:rPr>
            <w:t xml:space="preserve"> “</w:t>
          </w:r>
          <w:r w:rsidR="007162E0" w:rsidRPr="00890F7A">
            <w:rPr>
              <w:rFonts w:asciiTheme="minorHAnsi" w:hAnsiTheme="minorHAnsi" w:cstheme="minorHAnsi"/>
              <w:b/>
              <w:sz w:val="24"/>
              <w:szCs w:val="24"/>
              <w:lang w:val="it-IT" w:eastAsia="it-IT"/>
            </w:rPr>
            <w:t>Protocollo di legalità”</w:t>
          </w:r>
        </w:p>
        <w:bookmarkEnd w:id="2"/>
        <w:p w14:paraId="09FF1F94" w14:textId="20FAE890" w:rsidR="0061255A" w:rsidRPr="0061255A" w:rsidRDefault="0061255A" w:rsidP="00A442BE">
          <w:pPr>
            <w:spacing w:line="276" w:lineRule="auto"/>
            <w:rPr>
              <w:b/>
              <w:bCs/>
              <w:sz w:val="24"/>
              <w:szCs w:val="24"/>
              <w:lang w:val="it-IT" w:eastAsia="it-IT"/>
            </w:rPr>
          </w:pPr>
          <w:r w:rsidRPr="0061255A">
            <w:rPr>
              <w:b/>
              <w:bCs/>
              <w:sz w:val="24"/>
              <w:szCs w:val="24"/>
              <w:lang w:val="it-IT" w:eastAsia="it-IT"/>
            </w:rPr>
            <w:br w:type="page"/>
          </w:r>
        </w:p>
      </w:sdtContent>
    </w:sdt>
    <w:p w14:paraId="6805A655" w14:textId="77777777" w:rsidR="00E516D6" w:rsidRPr="004A06FA" w:rsidRDefault="00E516D6" w:rsidP="00A442BE">
      <w:pPr>
        <w:spacing w:line="276" w:lineRule="auto"/>
        <w:ind w:right="111"/>
        <w:jc w:val="right"/>
        <w:rPr>
          <w:rFonts w:asciiTheme="minorHAnsi" w:hAnsiTheme="minorHAnsi" w:cstheme="minorHAnsi"/>
          <w:b/>
          <w:bCs/>
          <w:sz w:val="20"/>
          <w:szCs w:val="20"/>
          <w:lang w:val="it-IT"/>
        </w:rPr>
      </w:pPr>
      <w:r w:rsidRPr="004A06FA">
        <w:rPr>
          <w:rFonts w:asciiTheme="minorHAnsi" w:hAnsiTheme="minorHAnsi" w:cstheme="minorHAnsi"/>
          <w:b/>
          <w:bCs/>
          <w:sz w:val="20"/>
          <w:szCs w:val="20"/>
          <w:lang w:val="it-IT"/>
        </w:rPr>
        <w:lastRenderedPageBreak/>
        <w:t>Alla Giunta Regionale della Campania</w:t>
      </w:r>
    </w:p>
    <w:p w14:paraId="3BCAF74D" w14:textId="77777777" w:rsidR="00E516D6" w:rsidRPr="00B71828" w:rsidRDefault="00E516D6" w:rsidP="00A442BE">
      <w:pPr>
        <w:spacing w:line="276" w:lineRule="auto"/>
        <w:ind w:right="111"/>
        <w:jc w:val="right"/>
        <w:rPr>
          <w:rFonts w:asciiTheme="minorHAnsi" w:hAnsiTheme="minorHAnsi" w:cstheme="minorHAnsi"/>
          <w:i/>
          <w:iCs/>
          <w:sz w:val="18"/>
          <w:szCs w:val="18"/>
          <w:lang w:val="it-IT"/>
        </w:rPr>
      </w:pPr>
      <w:r w:rsidRPr="00B71828">
        <w:rPr>
          <w:rFonts w:asciiTheme="minorHAnsi" w:hAnsiTheme="minorHAnsi" w:cstheme="minorHAnsi"/>
          <w:i/>
          <w:iCs/>
          <w:sz w:val="18"/>
          <w:szCs w:val="18"/>
          <w:lang w:val="it-IT"/>
        </w:rPr>
        <w:t>UFFICIO SPECIALE APPALTI – CENTRALE DI COMMITTENZA REGIONALE</w:t>
      </w:r>
    </w:p>
    <w:p w14:paraId="13850775" w14:textId="747E1871" w:rsidR="00DE3795" w:rsidRDefault="00E516D6" w:rsidP="00A442BE">
      <w:pPr>
        <w:spacing w:line="276" w:lineRule="auto"/>
        <w:ind w:right="111"/>
        <w:jc w:val="right"/>
        <w:rPr>
          <w:rFonts w:asciiTheme="minorHAnsi" w:hAnsiTheme="minorHAnsi" w:cstheme="minorHAnsi"/>
          <w:i/>
          <w:iCs/>
          <w:sz w:val="20"/>
          <w:szCs w:val="20"/>
          <w:lang w:val="it-IT"/>
        </w:rPr>
      </w:pPr>
      <w:r w:rsidRPr="00B71828">
        <w:rPr>
          <w:rFonts w:asciiTheme="minorHAnsi" w:hAnsiTheme="minorHAnsi" w:cstheme="minorHAnsi"/>
          <w:i/>
          <w:iCs/>
          <w:sz w:val="18"/>
          <w:szCs w:val="18"/>
        </w:rPr>
        <w:t>UOS 302.01.02 - Centrale Acquisti e Ufficio Gare – Servizi e Forniture</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DE3795" w:rsidRPr="00AD5E7B" w14:paraId="3847B1EC" w14:textId="77777777" w:rsidTr="00890F7A">
        <w:trPr>
          <w:trHeight w:val="1072"/>
          <w:jc w:val="center"/>
        </w:trPr>
        <w:tc>
          <w:tcPr>
            <w:tcW w:w="10395" w:type="dxa"/>
            <w:tcBorders>
              <w:top w:val="single" w:sz="4" w:space="0" w:color="auto"/>
              <w:left w:val="single" w:sz="4" w:space="0" w:color="auto"/>
              <w:right w:val="single" w:sz="4" w:space="0" w:color="auto"/>
            </w:tcBorders>
          </w:tcPr>
          <w:p w14:paraId="717BDFDA" w14:textId="51959EDF" w:rsidR="00DE3795" w:rsidRPr="00890F7A" w:rsidRDefault="00DB6203" w:rsidP="00A442BE">
            <w:pPr>
              <w:widowControl/>
              <w:autoSpaceDE/>
              <w:autoSpaceDN/>
              <w:spacing w:line="276" w:lineRule="auto"/>
              <w:ind w:right="58"/>
              <w:jc w:val="both"/>
              <w:rPr>
                <w:rFonts w:asciiTheme="minorHAnsi" w:eastAsia="Arial" w:hAnsiTheme="minorHAnsi" w:cstheme="minorHAnsi"/>
                <w:b/>
                <w:bCs/>
                <w:lang w:val="it-IT" w:eastAsia="it-IT"/>
              </w:rPr>
            </w:pPr>
            <w:r w:rsidRPr="00DB6203">
              <w:rPr>
                <w:rFonts w:asciiTheme="minorHAnsi" w:eastAsia="Arial" w:hAnsiTheme="minorHAnsi" w:cstheme="minorHAnsi"/>
                <w:b/>
                <w:bCs/>
                <w:lang w:eastAsia="it-IT"/>
              </w:rPr>
              <w:t>Procedura di gara Aperta telematica, ai sensi degli artt. 25 e 71 del D. Lgs. 36/2023 e ss.mm. ii. da aggiudicarsi secondo il criterio dell’offerta economicamente più vantaggiosa, ai sensi dell’art. 108 del D. Lgs. 36/2023 e ss.mm. ii. per la realizzazione dell’intervento di messa in sicurezza permanente e bonifica dei suoli e della falda “Ex deposito fitofarmaci Agrimonda” del Comune di Mariglianella.</w:t>
            </w:r>
          </w:p>
        </w:tc>
      </w:tr>
      <w:tr w:rsidR="00DE3795" w:rsidRPr="00304CD4" w14:paraId="4CEAF990" w14:textId="77777777" w:rsidTr="00354631">
        <w:trPr>
          <w:trHeight w:val="135"/>
          <w:jc w:val="center"/>
        </w:trPr>
        <w:tc>
          <w:tcPr>
            <w:tcW w:w="10395" w:type="dxa"/>
            <w:tcBorders>
              <w:top w:val="single" w:sz="4" w:space="0" w:color="auto"/>
              <w:left w:val="single" w:sz="4" w:space="0" w:color="auto"/>
              <w:right w:val="single" w:sz="4" w:space="0" w:color="auto"/>
            </w:tcBorders>
          </w:tcPr>
          <w:p w14:paraId="31816ACD" w14:textId="541D88D4" w:rsidR="00DE3795" w:rsidRPr="00AC08ED" w:rsidRDefault="00DB6203" w:rsidP="00A442BE">
            <w:pPr>
              <w:spacing w:line="276" w:lineRule="auto"/>
              <w:jc w:val="center"/>
            </w:pPr>
            <w:r w:rsidRPr="000E6FF9">
              <w:rPr>
                <w:rFonts w:ascii="Calibri" w:hAnsi="Calibri" w:cs="Calibri"/>
                <w:b/>
                <w:bCs/>
                <w:lang w:val="it-IT"/>
              </w:rPr>
              <w:t>CUP: C86E23000010006</w:t>
            </w:r>
          </w:p>
        </w:tc>
      </w:tr>
    </w:tbl>
    <w:p w14:paraId="41D7CFEF" w14:textId="77777777" w:rsidR="007057CE" w:rsidRDefault="007057CE" w:rsidP="00A442BE">
      <w:pPr>
        <w:pStyle w:val="sche3"/>
        <w:tabs>
          <w:tab w:val="left" w:pos="4800"/>
        </w:tabs>
        <w:spacing w:line="276" w:lineRule="auto"/>
        <w:rPr>
          <w:sz w:val="22"/>
          <w:szCs w:val="22"/>
          <w:lang w:val="it-IT"/>
        </w:rPr>
      </w:pPr>
    </w:p>
    <w:p w14:paraId="0F50DC78" w14:textId="77777777" w:rsidR="00C60295" w:rsidRPr="00461B4C" w:rsidRDefault="00C60295" w:rsidP="00A442BE">
      <w:pPr>
        <w:tabs>
          <w:tab w:val="left" w:leader="underscore" w:pos="9202"/>
        </w:tabs>
        <w:adjustRightInd w:val="0"/>
        <w:spacing w:line="276" w:lineRule="auto"/>
        <w:ind w:left="142"/>
        <w:jc w:val="both"/>
        <w:rPr>
          <w:rFonts w:ascii="Calibri" w:hAnsi="Calibri" w:cs="Calibri"/>
          <w:color w:val="000000"/>
          <w:lang w:val="it-IT"/>
        </w:rPr>
      </w:pPr>
      <w:r w:rsidRPr="00461B4C">
        <w:rPr>
          <w:rFonts w:ascii="Calibri" w:hAnsi="Calibri" w:cs="Calibri"/>
          <w:color w:val="000000"/>
          <w:lang w:val="it-IT"/>
        </w:rPr>
        <w:t>Il/la sottoscritto/a _______________________________________________________________________________</w:t>
      </w:r>
    </w:p>
    <w:p w14:paraId="2C269680" w14:textId="77777777" w:rsidR="00C60295" w:rsidRPr="00461B4C" w:rsidRDefault="00C60295" w:rsidP="00A442BE">
      <w:pPr>
        <w:tabs>
          <w:tab w:val="left" w:leader="underscore" w:pos="6624"/>
          <w:tab w:val="left" w:leader="underscore" w:pos="9211"/>
        </w:tabs>
        <w:adjustRightInd w:val="0"/>
        <w:spacing w:line="276" w:lineRule="auto"/>
        <w:ind w:left="142"/>
        <w:jc w:val="both"/>
        <w:rPr>
          <w:rFonts w:ascii="Calibri" w:hAnsi="Calibri" w:cs="Calibri"/>
          <w:color w:val="000000"/>
          <w:lang w:val="it-IT"/>
        </w:rPr>
      </w:pPr>
      <w:r w:rsidRPr="00461B4C">
        <w:rPr>
          <w:rFonts w:ascii="Calibri" w:hAnsi="Calibri" w:cs="Calibri"/>
          <w:color w:val="000000"/>
          <w:lang w:val="it-IT"/>
        </w:rPr>
        <w:t>nato/a</w:t>
      </w:r>
      <w:r w:rsidRPr="00461B4C">
        <w:rPr>
          <w:rFonts w:ascii="Calibri" w:hAnsi="Calibri" w:cs="Calibri"/>
          <w:color w:val="000000"/>
          <w:lang w:val="it-IT"/>
        </w:rPr>
        <w:tab/>
        <w:t>il _________________________________</w:t>
      </w:r>
    </w:p>
    <w:p w14:paraId="5F687B19" w14:textId="77777777" w:rsidR="00C60295" w:rsidRPr="00461B4C" w:rsidRDefault="00C60295" w:rsidP="00A442BE">
      <w:pPr>
        <w:tabs>
          <w:tab w:val="left" w:leader="underscore" w:pos="9202"/>
        </w:tabs>
        <w:adjustRightInd w:val="0"/>
        <w:spacing w:line="276" w:lineRule="auto"/>
        <w:ind w:left="142"/>
        <w:jc w:val="both"/>
        <w:rPr>
          <w:rFonts w:ascii="Calibri" w:hAnsi="Calibri" w:cs="Calibri"/>
          <w:color w:val="000000"/>
          <w:lang w:val="it-IT"/>
        </w:rPr>
      </w:pPr>
      <w:r w:rsidRPr="00461B4C">
        <w:rPr>
          <w:rFonts w:ascii="Calibri" w:hAnsi="Calibri" w:cs="Calibri"/>
          <w:color w:val="000000"/>
          <w:lang w:val="it-IT"/>
        </w:rPr>
        <w:t>residente in ___________________________________________________________________________________</w:t>
      </w:r>
    </w:p>
    <w:p w14:paraId="46475CAD" w14:textId="77777777" w:rsidR="00C60295" w:rsidRPr="00461B4C" w:rsidRDefault="00C60295" w:rsidP="00A442BE">
      <w:pPr>
        <w:tabs>
          <w:tab w:val="left" w:leader="underscore" w:pos="7584"/>
          <w:tab w:val="left" w:leader="underscore" w:pos="9216"/>
        </w:tabs>
        <w:adjustRightInd w:val="0"/>
        <w:spacing w:line="276" w:lineRule="auto"/>
        <w:ind w:left="142"/>
        <w:jc w:val="both"/>
        <w:rPr>
          <w:rFonts w:ascii="Calibri" w:hAnsi="Calibri" w:cs="Calibri"/>
          <w:color w:val="000000"/>
          <w:lang w:val="it-IT"/>
        </w:rPr>
      </w:pPr>
      <w:r w:rsidRPr="00461B4C">
        <w:rPr>
          <w:rFonts w:ascii="Calibri" w:hAnsi="Calibri" w:cs="Calibri"/>
          <w:color w:val="000000"/>
          <w:lang w:val="it-IT"/>
        </w:rPr>
        <w:t>via/piazza</w:t>
      </w:r>
      <w:r w:rsidRPr="00461B4C">
        <w:rPr>
          <w:rFonts w:ascii="Calibri" w:hAnsi="Calibri" w:cs="Calibri"/>
          <w:color w:val="000000"/>
          <w:lang w:val="it-IT"/>
        </w:rPr>
        <w:tab/>
        <w:t>n. _______________________</w:t>
      </w:r>
    </w:p>
    <w:p w14:paraId="3ABB3695" w14:textId="77777777" w:rsidR="00035211" w:rsidRPr="00461B4C" w:rsidRDefault="0071145D" w:rsidP="00A442BE">
      <w:pPr>
        <w:pStyle w:val="sche3"/>
        <w:tabs>
          <w:tab w:val="left" w:pos="4800"/>
        </w:tabs>
        <w:spacing w:line="276" w:lineRule="auto"/>
        <w:ind w:left="142"/>
        <w:rPr>
          <w:rFonts w:ascii="Calibri" w:hAnsi="Calibri" w:cs="Calibri"/>
          <w:sz w:val="22"/>
          <w:szCs w:val="22"/>
          <w:lang w:val="it-IT"/>
        </w:rPr>
      </w:pPr>
      <w:r w:rsidRPr="00461B4C">
        <w:rPr>
          <w:rFonts w:ascii="Calibri" w:hAnsi="Calibri" w:cs="Calibri"/>
          <w:sz w:val="22"/>
          <w:szCs w:val="22"/>
          <w:lang w:val="it-IT"/>
        </w:rPr>
        <w:t>in qualità di ____________________________________________________________________</w:t>
      </w:r>
      <w:r w:rsidR="00035211" w:rsidRPr="00461B4C">
        <w:rPr>
          <w:rFonts w:ascii="Calibri" w:hAnsi="Calibri" w:cs="Calibri"/>
          <w:sz w:val="22"/>
          <w:szCs w:val="22"/>
          <w:lang w:val="it-IT"/>
        </w:rPr>
        <w:t>________________</w:t>
      </w:r>
    </w:p>
    <w:p w14:paraId="3B29D4E3" w14:textId="77777777" w:rsidR="00C60295" w:rsidRPr="00461B4C" w:rsidRDefault="0071145D" w:rsidP="00A442BE">
      <w:pPr>
        <w:pStyle w:val="sche3"/>
        <w:tabs>
          <w:tab w:val="left" w:pos="4800"/>
        </w:tabs>
        <w:spacing w:line="276" w:lineRule="auto"/>
        <w:ind w:left="142"/>
        <w:rPr>
          <w:rFonts w:ascii="Calibri" w:hAnsi="Calibri" w:cs="Calibri"/>
          <w:sz w:val="22"/>
          <w:szCs w:val="22"/>
          <w:lang w:val="it-IT"/>
        </w:rPr>
      </w:pPr>
      <w:r w:rsidRPr="00461B4C">
        <w:rPr>
          <w:rFonts w:ascii="Calibri" w:hAnsi="Calibri" w:cs="Calibri"/>
          <w:sz w:val="22"/>
          <w:szCs w:val="22"/>
          <w:lang w:val="it-IT"/>
        </w:rPr>
        <w:t>del/della ______________________________________________</w:t>
      </w:r>
      <w:r w:rsidR="00C60295" w:rsidRPr="00461B4C">
        <w:rPr>
          <w:rFonts w:ascii="Calibri" w:hAnsi="Calibri" w:cs="Calibri"/>
          <w:sz w:val="22"/>
          <w:szCs w:val="22"/>
          <w:lang w:val="it-IT"/>
        </w:rPr>
        <w:t>__</w:t>
      </w:r>
      <w:r w:rsidRPr="00461B4C">
        <w:rPr>
          <w:rFonts w:ascii="Calibri" w:hAnsi="Calibri" w:cs="Calibri"/>
          <w:sz w:val="22"/>
          <w:szCs w:val="22"/>
          <w:lang w:val="it-IT"/>
        </w:rPr>
        <w:t>______________________________</w:t>
      </w:r>
      <w:r w:rsidR="00DD4815" w:rsidRPr="00461B4C">
        <w:rPr>
          <w:rFonts w:ascii="Calibri" w:hAnsi="Calibri" w:cs="Calibri"/>
          <w:sz w:val="22"/>
          <w:szCs w:val="22"/>
          <w:lang w:val="it-IT"/>
        </w:rPr>
        <w:t>________</w:t>
      </w:r>
      <w:r w:rsidRPr="00461B4C">
        <w:rPr>
          <w:rFonts w:ascii="Calibri" w:hAnsi="Calibri" w:cs="Calibri"/>
          <w:sz w:val="22"/>
          <w:szCs w:val="22"/>
          <w:lang w:val="it-IT"/>
        </w:rPr>
        <w:t xml:space="preserve">, </w:t>
      </w:r>
    </w:p>
    <w:p w14:paraId="4ED8CB60" w14:textId="77777777" w:rsidR="0071145D" w:rsidRPr="00461B4C" w:rsidRDefault="0071145D" w:rsidP="00A442BE">
      <w:pPr>
        <w:pStyle w:val="sche3"/>
        <w:tabs>
          <w:tab w:val="left" w:pos="4800"/>
        </w:tabs>
        <w:spacing w:line="276" w:lineRule="auto"/>
        <w:ind w:left="142"/>
        <w:rPr>
          <w:rFonts w:ascii="Calibri" w:hAnsi="Calibri" w:cs="Calibri"/>
          <w:sz w:val="22"/>
          <w:szCs w:val="22"/>
          <w:lang w:val="it-IT"/>
        </w:rPr>
      </w:pPr>
      <w:r w:rsidRPr="00461B4C">
        <w:rPr>
          <w:rFonts w:ascii="Calibri" w:hAnsi="Calibri" w:cs="Calibri"/>
          <w:sz w:val="22"/>
          <w:szCs w:val="22"/>
          <w:lang w:val="it-IT"/>
        </w:rPr>
        <w:t>con sede nel Comune di __________________________________</w:t>
      </w:r>
      <w:r w:rsidR="00DD4815" w:rsidRPr="00461B4C">
        <w:rPr>
          <w:rFonts w:ascii="Calibri" w:hAnsi="Calibri" w:cs="Calibri"/>
          <w:sz w:val="22"/>
          <w:szCs w:val="22"/>
          <w:lang w:val="it-IT"/>
        </w:rPr>
        <w:t>_________________________</w:t>
      </w:r>
      <w:r w:rsidR="002F0679" w:rsidRPr="00461B4C">
        <w:rPr>
          <w:rFonts w:ascii="Calibri" w:hAnsi="Calibri" w:cs="Calibri"/>
          <w:sz w:val="22"/>
          <w:szCs w:val="22"/>
          <w:lang w:val="it-IT"/>
        </w:rPr>
        <w:t>_</w:t>
      </w:r>
      <w:r w:rsidR="00DD4815" w:rsidRPr="00461B4C">
        <w:rPr>
          <w:rFonts w:ascii="Calibri" w:hAnsi="Calibri" w:cs="Calibri"/>
          <w:sz w:val="22"/>
          <w:szCs w:val="22"/>
          <w:lang w:val="it-IT"/>
        </w:rPr>
        <w:t>______________</w:t>
      </w:r>
      <w:r w:rsidRPr="00461B4C">
        <w:rPr>
          <w:rFonts w:ascii="Calibri" w:hAnsi="Calibri" w:cs="Calibri"/>
          <w:sz w:val="22"/>
          <w:szCs w:val="22"/>
          <w:lang w:val="it-IT"/>
        </w:rPr>
        <w:t>,</w:t>
      </w:r>
    </w:p>
    <w:p w14:paraId="6DFF0394" w14:textId="77777777" w:rsidR="00D90419" w:rsidRPr="00461B4C" w:rsidRDefault="002F0679" w:rsidP="00A442BE">
      <w:pPr>
        <w:pStyle w:val="sche3"/>
        <w:tabs>
          <w:tab w:val="left" w:pos="4800"/>
        </w:tabs>
        <w:spacing w:line="276" w:lineRule="auto"/>
        <w:ind w:left="142"/>
        <w:rPr>
          <w:rFonts w:ascii="Calibri" w:hAnsi="Calibri" w:cs="Calibri"/>
          <w:sz w:val="22"/>
          <w:szCs w:val="22"/>
          <w:lang w:val="it-IT"/>
        </w:rPr>
      </w:pPr>
      <w:r w:rsidRPr="00461B4C">
        <w:rPr>
          <w:rFonts w:ascii="Calibri" w:hAnsi="Calibri" w:cs="Calibri"/>
          <w:sz w:val="22"/>
          <w:szCs w:val="22"/>
          <w:lang w:val="it-IT"/>
        </w:rPr>
        <w:t>p</w:t>
      </w:r>
      <w:r w:rsidR="0071145D" w:rsidRPr="00461B4C">
        <w:rPr>
          <w:rFonts w:ascii="Calibri" w:hAnsi="Calibri" w:cs="Calibri"/>
          <w:sz w:val="22"/>
          <w:szCs w:val="22"/>
          <w:lang w:val="it-IT"/>
        </w:rPr>
        <w:t>rovincia</w:t>
      </w:r>
      <w:r w:rsidRPr="00461B4C">
        <w:rPr>
          <w:rFonts w:ascii="Calibri" w:hAnsi="Calibri" w:cs="Calibri"/>
          <w:sz w:val="22"/>
          <w:szCs w:val="22"/>
          <w:lang w:val="it-IT"/>
        </w:rPr>
        <w:t xml:space="preserve"> di </w:t>
      </w:r>
      <w:r w:rsidR="0071145D" w:rsidRPr="00461B4C">
        <w:rPr>
          <w:rFonts w:ascii="Calibri" w:hAnsi="Calibri" w:cs="Calibri"/>
          <w:sz w:val="22"/>
          <w:szCs w:val="22"/>
          <w:lang w:val="it-IT"/>
        </w:rPr>
        <w:t>______________________________, Via ________________________________</w:t>
      </w:r>
      <w:r w:rsidRPr="00461B4C">
        <w:rPr>
          <w:rFonts w:ascii="Calibri" w:hAnsi="Calibri" w:cs="Calibri"/>
          <w:sz w:val="22"/>
          <w:szCs w:val="22"/>
          <w:lang w:val="it-IT"/>
        </w:rPr>
        <w:t>_</w:t>
      </w:r>
      <w:r w:rsidR="0071145D" w:rsidRPr="00461B4C">
        <w:rPr>
          <w:rFonts w:ascii="Calibri" w:hAnsi="Calibri" w:cs="Calibri"/>
          <w:sz w:val="22"/>
          <w:szCs w:val="22"/>
          <w:lang w:val="it-IT"/>
        </w:rPr>
        <w:t>____</w:t>
      </w:r>
      <w:r w:rsidR="00DD4815" w:rsidRPr="00461B4C">
        <w:rPr>
          <w:rFonts w:ascii="Calibri" w:hAnsi="Calibri" w:cs="Calibri"/>
          <w:sz w:val="22"/>
          <w:szCs w:val="22"/>
          <w:lang w:val="it-IT"/>
        </w:rPr>
        <w:t>_____________</w:t>
      </w:r>
    </w:p>
    <w:p w14:paraId="6B393F92" w14:textId="77777777" w:rsidR="00D90419" w:rsidRPr="00461B4C" w:rsidRDefault="00D90419" w:rsidP="00A442BE">
      <w:pPr>
        <w:pStyle w:val="sche3"/>
        <w:tabs>
          <w:tab w:val="left" w:pos="4800"/>
        </w:tabs>
        <w:spacing w:line="276" w:lineRule="auto"/>
        <w:ind w:left="142"/>
        <w:rPr>
          <w:rFonts w:ascii="Calibri" w:hAnsi="Calibri" w:cs="Calibri"/>
          <w:sz w:val="22"/>
          <w:szCs w:val="22"/>
          <w:lang w:val="it-IT"/>
        </w:rPr>
      </w:pPr>
      <w:r w:rsidRPr="00461B4C">
        <w:rPr>
          <w:rFonts w:ascii="Calibri" w:hAnsi="Calibri" w:cs="Calibri"/>
          <w:sz w:val="22"/>
          <w:szCs w:val="22"/>
          <w:lang w:val="it-IT"/>
        </w:rPr>
        <w:t>con C.F. n</w:t>
      </w:r>
      <w:r w:rsidR="002F0679" w:rsidRPr="00461B4C">
        <w:rPr>
          <w:rFonts w:ascii="Calibri" w:hAnsi="Calibri" w:cs="Calibri"/>
          <w:sz w:val="22"/>
          <w:szCs w:val="22"/>
          <w:lang w:val="it-IT"/>
        </w:rPr>
        <w:t>.</w:t>
      </w:r>
      <w:r w:rsidRPr="00461B4C">
        <w:rPr>
          <w:rFonts w:ascii="Calibri" w:hAnsi="Calibri" w:cs="Calibri"/>
          <w:sz w:val="22"/>
          <w:szCs w:val="22"/>
          <w:lang w:val="it-IT"/>
        </w:rPr>
        <w:t xml:space="preserve"> __________________________________</w:t>
      </w:r>
      <w:r w:rsidR="00DD4815" w:rsidRPr="00461B4C">
        <w:rPr>
          <w:rFonts w:ascii="Calibri" w:hAnsi="Calibri" w:cs="Calibri"/>
          <w:sz w:val="22"/>
          <w:szCs w:val="22"/>
          <w:lang w:val="it-IT"/>
        </w:rPr>
        <w:t>_____</w:t>
      </w:r>
      <w:r w:rsidRPr="00461B4C">
        <w:rPr>
          <w:rFonts w:ascii="Calibri" w:hAnsi="Calibri" w:cs="Calibri"/>
          <w:sz w:val="22"/>
          <w:szCs w:val="22"/>
          <w:lang w:val="it-IT"/>
        </w:rPr>
        <w:t xml:space="preserve"> P.IVA n</w:t>
      </w:r>
      <w:r w:rsidR="002F0679" w:rsidRPr="00461B4C">
        <w:rPr>
          <w:rFonts w:ascii="Calibri" w:hAnsi="Calibri" w:cs="Calibri"/>
          <w:sz w:val="22"/>
          <w:szCs w:val="22"/>
          <w:lang w:val="it-IT"/>
        </w:rPr>
        <w:t>.</w:t>
      </w:r>
      <w:r w:rsidRPr="00461B4C">
        <w:rPr>
          <w:rFonts w:ascii="Calibri" w:hAnsi="Calibri" w:cs="Calibri"/>
          <w:sz w:val="22"/>
          <w:szCs w:val="22"/>
          <w:lang w:val="it-IT"/>
        </w:rPr>
        <w:t xml:space="preserve"> __</w:t>
      </w:r>
      <w:r w:rsidR="0092514F" w:rsidRPr="00461B4C">
        <w:rPr>
          <w:rFonts w:ascii="Calibri" w:hAnsi="Calibri" w:cs="Calibri"/>
          <w:sz w:val="22"/>
          <w:szCs w:val="22"/>
          <w:lang w:val="it-IT"/>
        </w:rPr>
        <w:t>____________</w:t>
      </w:r>
      <w:r w:rsidR="002F0679" w:rsidRPr="00461B4C">
        <w:rPr>
          <w:rFonts w:ascii="Calibri" w:hAnsi="Calibri" w:cs="Calibri"/>
          <w:sz w:val="22"/>
          <w:szCs w:val="22"/>
          <w:lang w:val="it-IT"/>
        </w:rPr>
        <w:t>_</w:t>
      </w:r>
      <w:r w:rsidR="0092514F" w:rsidRPr="00461B4C">
        <w:rPr>
          <w:rFonts w:ascii="Calibri" w:hAnsi="Calibri" w:cs="Calibri"/>
          <w:sz w:val="22"/>
          <w:szCs w:val="22"/>
          <w:lang w:val="it-IT"/>
        </w:rPr>
        <w:t>_______</w:t>
      </w:r>
      <w:r w:rsidR="002F0679" w:rsidRPr="00461B4C">
        <w:rPr>
          <w:rFonts w:ascii="Calibri" w:hAnsi="Calibri" w:cs="Calibri"/>
          <w:sz w:val="22"/>
          <w:szCs w:val="22"/>
          <w:lang w:val="it-IT"/>
        </w:rPr>
        <w:t>_</w:t>
      </w:r>
      <w:r w:rsidR="0092514F" w:rsidRPr="00461B4C">
        <w:rPr>
          <w:rFonts w:ascii="Calibri" w:hAnsi="Calibri" w:cs="Calibri"/>
          <w:sz w:val="22"/>
          <w:szCs w:val="22"/>
          <w:lang w:val="it-IT"/>
        </w:rPr>
        <w:t>___________</w:t>
      </w:r>
      <w:r w:rsidR="00DD4815" w:rsidRPr="00461B4C">
        <w:rPr>
          <w:rFonts w:ascii="Calibri" w:hAnsi="Calibri" w:cs="Calibri"/>
          <w:sz w:val="22"/>
          <w:szCs w:val="22"/>
          <w:lang w:val="it-IT"/>
        </w:rPr>
        <w:t>____</w:t>
      </w:r>
    </w:p>
    <w:p w14:paraId="0E48B928" w14:textId="77777777" w:rsidR="00D90419" w:rsidRPr="00461B4C" w:rsidRDefault="00D90419" w:rsidP="00A442BE">
      <w:pPr>
        <w:pStyle w:val="sche3"/>
        <w:tabs>
          <w:tab w:val="left" w:pos="4800"/>
        </w:tabs>
        <w:spacing w:line="276" w:lineRule="auto"/>
        <w:ind w:left="142"/>
        <w:rPr>
          <w:rFonts w:ascii="Calibri" w:hAnsi="Calibri" w:cs="Calibri"/>
          <w:sz w:val="22"/>
          <w:szCs w:val="22"/>
          <w:lang w:val="it-IT"/>
        </w:rPr>
      </w:pPr>
      <w:r w:rsidRPr="00461B4C">
        <w:rPr>
          <w:rFonts w:ascii="Calibri" w:hAnsi="Calibri" w:cs="Calibri"/>
          <w:sz w:val="22"/>
          <w:szCs w:val="22"/>
          <w:lang w:val="it-IT"/>
        </w:rPr>
        <w:t>numero</w:t>
      </w:r>
      <w:r w:rsidR="00DD4815" w:rsidRPr="00461B4C">
        <w:rPr>
          <w:rFonts w:ascii="Calibri" w:hAnsi="Calibri" w:cs="Calibri"/>
          <w:sz w:val="22"/>
          <w:szCs w:val="22"/>
          <w:lang w:val="it-IT"/>
        </w:rPr>
        <w:t>/i</w:t>
      </w:r>
      <w:r w:rsidRPr="00461B4C">
        <w:rPr>
          <w:rFonts w:ascii="Calibri" w:hAnsi="Calibri" w:cs="Calibri"/>
          <w:sz w:val="22"/>
          <w:szCs w:val="22"/>
          <w:lang w:val="it-IT"/>
        </w:rPr>
        <w:t xml:space="preserve"> di </w:t>
      </w:r>
      <w:r w:rsidR="006A32DA" w:rsidRPr="00461B4C">
        <w:rPr>
          <w:rFonts w:ascii="Calibri" w:hAnsi="Calibri" w:cs="Calibri"/>
          <w:sz w:val="22"/>
          <w:szCs w:val="22"/>
          <w:lang w:val="it-IT"/>
        </w:rPr>
        <w:t>telefono</w:t>
      </w:r>
      <w:r w:rsidRPr="00461B4C">
        <w:rPr>
          <w:rFonts w:ascii="Calibri" w:hAnsi="Calibri" w:cs="Calibri"/>
          <w:sz w:val="22"/>
          <w:szCs w:val="22"/>
          <w:lang w:val="it-IT"/>
        </w:rPr>
        <w:t xml:space="preserve"> _______________________________________</w:t>
      </w:r>
      <w:r w:rsidR="006A32DA" w:rsidRPr="00461B4C">
        <w:rPr>
          <w:rFonts w:ascii="Calibri" w:hAnsi="Calibri" w:cs="Calibri"/>
          <w:sz w:val="22"/>
          <w:szCs w:val="22"/>
          <w:lang w:val="it-IT"/>
        </w:rPr>
        <w:t>_____</w:t>
      </w:r>
      <w:r w:rsidR="0092514F" w:rsidRPr="00461B4C">
        <w:rPr>
          <w:rFonts w:ascii="Calibri" w:hAnsi="Calibri" w:cs="Calibri"/>
          <w:sz w:val="22"/>
          <w:szCs w:val="22"/>
          <w:lang w:val="it-IT"/>
        </w:rPr>
        <w:t>________________________</w:t>
      </w:r>
      <w:r w:rsidR="00DD4815" w:rsidRPr="00461B4C">
        <w:rPr>
          <w:rFonts w:ascii="Calibri" w:hAnsi="Calibri" w:cs="Calibri"/>
          <w:sz w:val="22"/>
          <w:szCs w:val="22"/>
          <w:lang w:val="it-IT"/>
        </w:rPr>
        <w:t>_________</w:t>
      </w:r>
    </w:p>
    <w:p w14:paraId="16F3E36A" w14:textId="7E2240DB" w:rsidR="006A32DA" w:rsidRPr="00461B4C" w:rsidRDefault="002F0679" w:rsidP="00A442BE">
      <w:pPr>
        <w:pStyle w:val="sche3"/>
        <w:tabs>
          <w:tab w:val="left" w:pos="4800"/>
        </w:tabs>
        <w:spacing w:line="276" w:lineRule="auto"/>
        <w:ind w:left="142"/>
        <w:rPr>
          <w:rFonts w:ascii="Calibri" w:hAnsi="Calibri" w:cs="Calibri"/>
          <w:sz w:val="22"/>
          <w:szCs w:val="22"/>
          <w:lang w:val="it-IT"/>
        </w:rPr>
      </w:pPr>
      <w:r w:rsidRPr="00461B4C">
        <w:rPr>
          <w:rFonts w:ascii="Calibri" w:hAnsi="Calibri" w:cs="Calibri"/>
          <w:sz w:val="22"/>
          <w:szCs w:val="22"/>
          <w:lang w:val="it-IT"/>
        </w:rPr>
        <w:t>posta</w:t>
      </w:r>
      <w:r w:rsidR="00461B4C">
        <w:rPr>
          <w:rFonts w:ascii="Calibri" w:hAnsi="Calibri" w:cs="Calibri"/>
          <w:sz w:val="22"/>
          <w:szCs w:val="22"/>
          <w:lang w:val="it-IT"/>
        </w:rPr>
        <w:t xml:space="preserve"> </w:t>
      </w:r>
      <w:r w:rsidR="006A32DA" w:rsidRPr="00461B4C">
        <w:rPr>
          <w:rFonts w:ascii="Calibri" w:hAnsi="Calibri" w:cs="Calibri"/>
          <w:sz w:val="22"/>
          <w:szCs w:val="22"/>
          <w:lang w:val="it-IT"/>
        </w:rPr>
        <w:t>elettronica certificata</w:t>
      </w:r>
      <w:r w:rsidRPr="00461B4C">
        <w:rPr>
          <w:rFonts w:ascii="Calibri" w:hAnsi="Calibri" w:cs="Calibri"/>
          <w:sz w:val="22"/>
          <w:szCs w:val="22"/>
          <w:lang w:val="it-IT"/>
        </w:rPr>
        <w:t xml:space="preserve"> </w:t>
      </w:r>
      <w:r w:rsidR="006A32DA" w:rsidRPr="00461B4C">
        <w:rPr>
          <w:rFonts w:ascii="Calibri" w:hAnsi="Calibri" w:cs="Calibri"/>
          <w:sz w:val="22"/>
          <w:szCs w:val="22"/>
          <w:lang w:val="it-IT"/>
        </w:rPr>
        <w:t>______________________________________</w:t>
      </w:r>
      <w:r w:rsidR="0092514F" w:rsidRPr="00461B4C">
        <w:rPr>
          <w:rFonts w:ascii="Calibri" w:hAnsi="Calibri" w:cs="Calibri"/>
          <w:sz w:val="22"/>
          <w:szCs w:val="22"/>
          <w:lang w:val="it-IT"/>
        </w:rPr>
        <w:t>________________________</w:t>
      </w:r>
      <w:r w:rsidR="00DD4815" w:rsidRPr="00461B4C">
        <w:rPr>
          <w:rFonts w:ascii="Calibri" w:hAnsi="Calibri" w:cs="Calibri"/>
          <w:sz w:val="22"/>
          <w:szCs w:val="22"/>
          <w:lang w:val="it-IT"/>
        </w:rPr>
        <w:t>_________</w:t>
      </w:r>
    </w:p>
    <w:p w14:paraId="586E3EA7" w14:textId="77777777" w:rsidR="007162E0" w:rsidRPr="00461B4C" w:rsidRDefault="007162E0" w:rsidP="00A442BE">
      <w:pPr>
        <w:pStyle w:val="sche4"/>
        <w:tabs>
          <w:tab w:val="left" w:leader="dot" w:pos="8824"/>
        </w:tabs>
        <w:spacing w:line="276" w:lineRule="auto"/>
        <w:ind w:left="142"/>
        <w:rPr>
          <w:rFonts w:ascii="Calibri" w:hAnsi="Calibri" w:cs="Calibri"/>
          <w:sz w:val="22"/>
          <w:szCs w:val="22"/>
          <w:lang w:val="it-IT"/>
        </w:rPr>
      </w:pPr>
    </w:p>
    <w:p w14:paraId="36DAD5A4" w14:textId="77777777" w:rsidR="007162E0" w:rsidRPr="00461B4C" w:rsidRDefault="007162E0" w:rsidP="00A442BE">
      <w:pPr>
        <w:pStyle w:val="sche4"/>
        <w:tabs>
          <w:tab w:val="left" w:leader="dot" w:pos="8824"/>
        </w:tabs>
        <w:spacing w:line="276" w:lineRule="auto"/>
        <w:ind w:left="142"/>
        <w:rPr>
          <w:rFonts w:ascii="Calibri" w:hAnsi="Calibri" w:cs="Calibri"/>
          <w:sz w:val="22"/>
          <w:szCs w:val="22"/>
          <w:lang w:val="it-IT"/>
        </w:rPr>
      </w:pPr>
      <w:r w:rsidRPr="00461B4C">
        <w:rPr>
          <w:rFonts w:ascii="Calibri" w:hAnsi="Calibri" w:cs="Calibri"/>
          <w:sz w:val="22"/>
          <w:szCs w:val="22"/>
          <w:lang w:val="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0442B445" w14:textId="77777777" w:rsidR="007162E0" w:rsidRPr="00461B4C" w:rsidRDefault="007162E0" w:rsidP="00A442BE">
      <w:pPr>
        <w:pStyle w:val="sche4"/>
        <w:tabs>
          <w:tab w:val="left" w:leader="dot" w:pos="8824"/>
        </w:tabs>
        <w:spacing w:line="276" w:lineRule="auto"/>
        <w:ind w:left="142"/>
        <w:rPr>
          <w:rFonts w:ascii="Calibri" w:hAnsi="Calibri" w:cs="Calibri"/>
          <w:sz w:val="22"/>
          <w:szCs w:val="22"/>
          <w:lang w:val="it-IT"/>
        </w:rPr>
      </w:pPr>
    </w:p>
    <w:p w14:paraId="0E0A7DAE" w14:textId="77777777" w:rsidR="007162E0" w:rsidRPr="00461B4C" w:rsidRDefault="007162E0" w:rsidP="00A442BE">
      <w:pPr>
        <w:pStyle w:val="sche4"/>
        <w:tabs>
          <w:tab w:val="left" w:leader="dot" w:pos="8824"/>
        </w:tabs>
        <w:spacing w:line="276" w:lineRule="auto"/>
        <w:ind w:left="142"/>
        <w:jc w:val="center"/>
        <w:rPr>
          <w:rFonts w:ascii="Calibri" w:hAnsi="Calibri" w:cs="Calibri"/>
          <w:b/>
          <w:bCs/>
          <w:sz w:val="22"/>
          <w:szCs w:val="22"/>
          <w:lang w:val="it-IT"/>
        </w:rPr>
      </w:pPr>
      <w:r w:rsidRPr="00461B4C">
        <w:rPr>
          <w:rFonts w:ascii="Calibri" w:hAnsi="Calibri" w:cs="Calibri"/>
          <w:b/>
          <w:bCs/>
          <w:sz w:val="22"/>
          <w:szCs w:val="22"/>
          <w:lang w:val="it-IT"/>
        </w:rPr>
        <w:t>DICHIARA</w:t>
      </w:r>
    </w:p>
    <w:p w14:paraId="4384420B" w14:textId="77777777" w:rsidR="007162E0" w:rsidRPr="00461B4C" w:rsidRDefault="007162E0" w:rsidP="00A442BE">
      <w:pPr>
        <w:pStyle w:val="sche4"/>
        <w:tabs>
          <w:tab w:val="left" w:leader="dot" w:pos="8824"/>
        </w:tabs>
        <w:spacing w:line="276" w:lineRule="auto"/>
        <w:ind w:left="142"/>
        <w:rPr>
          <w:rFonts w:ascii="Calibri" w:hAnsi="Calibri" w:cs="Calibri"/>
          <w:sz w:val="22"/>
          <w:szCs w:val="22"/>
          <w:lang w:val="it-IT"/>
        </w:rPr>
      </w:pPr>
    </w:p>
    <w:p w14:paraId="3D767FCD" w14:textId="107690F5" w:rsidR="007162E0" w:rsidRPr="00461B4C" w:rsidRDefault="007162E0" w:rsidP="00A442BE">
      <w:pPr>
        <w:pStyle w:val="sche4"/>
        <w:tabs>
          <w:tab w:val="left" w:leader="dot" w:pos="8824"/>
        </w:tabs>
        <w:spacing w:line="276" w:lineRule="auto"/>
        <w:ind w:left="142"/>
        <w:rPr>
          <w:rFonts w:ascii="Calibri" w:hAnsi="Calibri" w:cs="Calibri"/>
          <w:sz w:val="22"/>
          <w:szCs w:val="22"/>
          <w:lang w:val="it-IT"/>
        </w:rPr>
      </w:pPr>
      <w:r w:rsidRPr="00461B4C">
        <w:rPr>
          <w:rFonts w:ascii="Calibri" w:hAnsi="Calibri" w:cs="Calibri"/>
          <w:b/>
          <w:bCs/>
          <w:sz w:val="22"/>
          <w:szCs w:val="22"/>
          <w:lang w:val="it-IT"/>
        </w:rPr>
        <w:t>a)</w:t>
      </w:r>
      <w:r w:rsidRPr="00461B4C">
        <w:rPr>
          <w:rFonts w:ascii="Calibri" w:hAnsi="Calibri" w:cs="Calibri"/>
          <w:sz w:val="22"/>
          <w:szCs w:val="22"/>
          <w:lang w:val="it-IT"/>
        </w:rPr>
        <w:t xml:space="preserve"> di essere a conoscenza e di impegnarsi a rispettare, in maniera integrale e incondizionata, senza eccezione, deroga o riserva alcuna, le clausole e le previsioni del “Protocollo di legalità in materia di appalti” sottoscritto in data </w:t>
      </w:r>
      <w:r w:rsidR="00461B4C" w:rsidRPr="00461B4C">
        <w:rPr>
          <w:rFonts w:ascii="Calibri" w:hAnsi="Calibri" w:cs="Calibri"/>
          <w:sz w:val="22"/>
          <w:szCs w:val="22"/>
          <w:lang w:val="it-IT"/>
        </w:rPr>
        <w:t>1° agosto</w:t>
      </w:r>
      <w:r w:rsidRPr="00461B4C">
        <w:rPr>
          <w:rFonts w:ascii="Calibri" w:hAnsi="Calibri" w:cs="Calibri"/>
          <w:sz w:val="22"/>
          <w:szCs w:val="22"/>
          <w:lang w:val="it-IT"/>
        </w:rPr>
        <w:t xml:space="preserve"> 2007 tra la Prefettura di Napoli e la Regione Campania e approvato con D.G.R. n. 1601 del 07/09/2007 e pubblicato sul BURC n. 54 del 15/10/2007 e ss.mm.ii.;</w:t>
      </w:r>
    </w:p>
    <w:p w14:paraId="7D864545" w14:textId="41A08771" w:rsidR="007162E0" w:rsidRPr="00461B4C" w:rsidRDefault="007162E0" w:rsidP="00A442BE">
      <w:pPr>
        <w:pStyle w:val="sche4"/>
        <w:tabs>
          <w:tab w:val="left" w:leader="dot" w:pos="8824"/>
        </w:tabs>
        <w:spacing w:line="276" w:lineRule="auto"/>
        <w:ind w:left="142"/>
        <w:rPr>
          <w:rFonts w:ascii="Calibri" w:hAnsi="Calibri" w:cs="Calibri"/>
          <w:sz w:val="22"/>
          <w:szCs w:val="22"/>
          <w:lang w:val="it-IT"/>
        </w:rPr>
      </w:pPr>
      <w:r w:rsidRPr="00461B4C">
        <w:rPr>
          <w:rFonts w:ascii="Calibri" w:hAnsi="Calibri" w:cs="Calibri"/>
          <w:b/>
          <w:bCs/>
          <w:sz w:val="22"/>
          <w:szCs w:val="22"/>
          <w:lang w:val="it-IT"/>
        </w:rPr>
        <w:t>b)</w:t>
      </w:r>
      <w:r w:rsidRPr="00461B4C">
        <w:rPr>
          <w:rFonts w:ascii="Calibri" w:hAnsi="Calibri" w:cs="Calibri"/>
          <w:sz w:val="22"/>
          <w:szCs w:val="22"/>
          <w:lang w:val="it-IT"/>
        </w:rPr>
        <w:t xml:space="preserve"> di impegnarsi, in particolare, ad osservare e a rispettare le seguenti clausole, contenute nell’art. 8 del suddetto protocollo, ed in particolare:</w:t>
      </w:r>
    </w:p>
    <w:p w14:paraId="231C6BB8" w14:textId="255158E6" w:rsidR="007162E0" w:rsidRPr="00461B4C" w:rsidRDefault="007162E0"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Calibri" w:hAnsi="Calibri" w:cs="Calibri"/>
          <w:sz w:val="22"/>
          <w:szCs w:val="22"/>
          <w:lang w:val="it-IT"/>
        </w:rPr>
        <w:t xml:space="preserve">1. dichiara di essere a conoscenza di tutte le norme pattizie di cui al protocollo di legalità, sottoscritto nell’anno 2007 </w:t>
      </w:r>
      <w:r w:rsidRPr="00461B4C">
        <w:rPr>
          <w:rFonts w:asciiTheme="minorHAnsi" w:hAnsiTheme="minorHAnsi" w:cstheme="minorHAnsi"/>
          <w:sz w:val="22"/>
          <w:szCs w:val="22"/>
          <w:lang w:val="it-IT"/>
        </w:rPr>
        <w:t>dalla stazione appaltante con la Prefettura di Napoli, che qui si intendono integralmente riportate e di accettarne incondizionatamente il contenuto e gli effetti;</w:t>
      </w:r>
    </w:p>
    <w:p w14:paraId="145D2ADE" w14:textId="26828BD9" w:rsidR="007162E0" w:rsidRPr="00461B4C" w:rsidRDefault="007162E0"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 xml:space="preserve">2. si impegna a denunciare immediatamente alle Forze di Polizia o all’Autorità Giudiziaria ogni illecita richiesta di denaro, prestazione o </w:t>
      </w:r>
      <w:r w:rsidR="009168F1" w:rsidRPr="00461B4C">
        <w:rPr>
          <w:rFonts w:asciiTheme="minorHAnsi" w:hAnsiTheme="minorHAnsi" w:cstheme="minorHAnsi"/>
          <w:sz w:val="22"/>
          <w:szCs w:val="22"/>
          <w:lang w:val="it-IT"/>
        </w:rPr>
        <w:t>altre</w:t>
      </w:r>
      <w:r w:rsidRPr="00461B4C">
        <w:rPr>
          <w:rFonts w:asciiTheme="minorHAnsi" w:hAnsiTheme="minorHAnsi" w:cstheme="minorHAnsi"/>
          <w:sz w:val="22"/>
          <w:szCs w:val="22"/>
          <w:lang w:val="it-IT"/>
        </w:rPr>
        <w:t xml:space="preserve"> utilità ovvero offerta di protezione nei confronti dell’imprenditore, degli eventuali </w:t>
      </w:r>
      <w:r w:rsidRPr="00461B4C">
        <w:rPr>
          <w:rFonts w:asciiTheme="minorHAnsi" w:hAnsiTheme="minorHAnsi" w:cstheme="minorHAnsi"/>
          <w:sz w:val="22"/>
          <w:szCs w:val="22"/>
          <w:lang w:val="it-IT"/>
        </w:rPr>
        <w:lastRenderedPageBreak/>
        <w:t>componenti la compagine sociale o dei rispettivi familiari (richiesta di tangenti, pressioni per indirizzare l’assunzione di personale o l’affidamento di lavorazioni, forniture o servizi a determinare imprese, danneggianti, furti di beni personali o di cantiere);</w:t>
      </w:r>
    </w:p>
    <w:p w14:paraId="554242E4" w14:textId="708CFD7C" w:rsidR="007162E0" w:rsidRPr="00461B4C" w:rsidRDefault="007162E0"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3. si impegna a segnalare alla Prefettura l’avvenuta formalizzazione della denuncia di cui alla precedente clausola b2 e ciò al fine di consentire, nell’immediato, da parte dell’Autorità di pubblica sicurezza, l’attivazione di ogni conseguente iniziativa;</w:t>
      </w:r>
    </w:p>
    <w:p w14:paraId="6A0D002A" w14:textId="5A88B8B1" w:rsidR="007162E0" w:rsidRPr="00461B4C" w:rsidRDefault="007162E0"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4. 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39D32B7B" w14:textId="2EE359BA" w:rsidR="007162E0" w:rsidRPr="00461B4C" w:rsidRDefault="007162E0"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5. 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5335F053" w14:textId="31DE8760" w:rsidR="00EB7E4C" w:rsidRPr="00461B4C" w:rsidRDefault="002238CF"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b/>
          <w:bCs/>
          <w:sz w:val="22"/>
          <w:szCs w:val="22"/>
          <w:lang w:val="it-IT"/>
        </w:rPr>
        <w:t>c</w:t>
      </w:r>
      <w:r w:rsidR="00EB7E4C" w:rsidRPr="00461B4C">
        <w:rPr>
          <w:rFonts w:asciiTheme="minorHAnsi" w:hAnsiTheme="minorHAnsi" w:cstheme="minorHAnsi"/>
          <w:b/>
          <w:bCs/>
          <w:sz w:val="22"/>
          <w:szCs w:val="22"/>
          <w:lang w:val="it-IT"/>
        </w:rPr>
        <w:t>)</w:t>
      </w:r>
      <w:r w:rsidR="00EB7E4C" w:rsidRPr="00461B4C">
        <w:rPr>
          <w:rFonts w:asciiTheme="minorHAnsi" w:hAnsiTheme="minorHAnsi" w:cstheme="minorHAnsi"/>
          <w:sz w:val="22"/>
          <w:szCs w:val="22"/>
          <w:lang w:val="it-IT"/>
        </w:rPr>
        <w:t xml:space="preserve"> di impegnarsi, in particolare, ad osservare e a rispettare le seguenti clausole:</w:t>
      </w:r>
    </w:p>
    <w:p w14:paraId="6D4C6274" w14:textId="77777777" w:rsidR="00EB7E4C" w:rsidRPr="00461B4C" w:rsidRDefault="00EB7E4C" w:rsidP="00A442BE">
      <w:pPr>
        <w:pStyle w:val="sche4"/>
        <w:tabs>
          <w:tab w:val="left" w:leader="dot" w:pos="8824"/>
        </w:tabs>
        <w:spacing w:line="276" w:lineRule="auto"/>
        <w:ind w:left="142"/>
        <w:rPr>
          <w:rFonts w:asciiTheme="minorHAnsi" w:hAnsiTheme="minorHAnsi" w:cstheme="minorHAnsi"/>
          <w:color w:val="000000"/>
          <w:sz w:val="22"/>
          <w:szCs w:val="22"/>
          <w:lang w:val="it-IT"/>
        </w:rPr>
      </w:pPr>
      <w:r w:rsidRPr="00461B4C">
        <w:rPr>
          <w:rFonts w:asciiTheme="minorHAnsi" w:hAnsiTheme="minorHAnsi" w:cstheme="minorHAnsi"/>
          <w:color w:val="000000"/>
          <w:sz w:val="22"/>
          <w:szCs w:val="22"/>
          <w:lang w:val="it-IT"/>
        </w:rPr>
        <w:t>Prevenzione delle interferenze illecite a scopo corruttivo:</w:t>
      </w:r>
    </w:p>
    <w:p w14:paraId="2669FF44" w14:textId="77777777" w:rsidR="00EB7E4C" w:rsidRPr="00461B4C" w:rsidRDefault="00EB7E4C"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Clausola n. 1.</w:t>
      </w:r>
    </w:p>
    <w:p w14:paraId="4B72A8BF" w14:textId="24B4DE91" w:rsidR="00EB7E4C" w:rsidRPr="00461B4C" w:rsidRDefault="00EB7E4C"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 xml:space="preserve">«il soggetto aggiudicatore, l’affidatario e tutte le altre imprese della filiera si impegnano a dare comunicazione tempestiva alla Prefettura-UTG e all'Autorità giudiziaria dei tentativi di concussione o di induzione indebita a dare o promettere denaro o </w:t>
      </w:r>
      <w:r w:rsidR="002238CF" w:rsidRPr="00461B4C">
        <w:rPr>
          <w:rFonts w:asciiTheme="minorHAnsi" w:hAnsiTheme="minorHAnsi" w:cstheme="minorHAnsi"/>
          <w:sz w:val="22"/>
          <w:szCs w:val="22"/>
          <w:lang w:val="it-IT"/>
        </w:rPr>
        <w:t>altre</w:t>
      </w:r>
      <w:r w:rsidRPr="00461B4C">
        <w:rPr>
          <w:rFonts w:asciiTheme="minorHAnsi" w:hAnsiTheme="minorHAnsi" w:cstheme="minorHAnsi"/>
          <w:sz w:val="22"/>
          <w:szCs w:val="22"/>
          <w:lang w:val="it-IT"/>
        </w:rPr>
        <w:t xml:space="preserv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317 c .p o per il delitto previsto dall’art 319 quater, comma1, C.P.»;</w:t>
      </w:r>
    </w:p>
    <w:p w14:paraId="08C08773" w14:textId="77777777" w:rsidR="00EB7E4C" w:rsidRPr="00461B4C" w:rsidRDefault="00EB7E4C"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Clausola n. 2.</w:t>
      </w:r>
    </w:p>
    <w:p w14:paraId="5D18F502" w14:textId="77777777" w:rsidR="00EB7E4C" w:rsidRPr="00461B4C" w:rsidRDefault="00EB7E4C"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“II Soggetto aggiudicatore, l’affidatario e le imprese della filiera in caso di stipula del Subcontratto si impegnano ad avvalersi della clausola risolutiva espressa, di cui all’art. 1456 c.c., ogni qualvolta</w:t>
      </w:r>
    </w:p>
    <w:p w14:paraId="2BB86645" w14:textId="1661D954" w:rsidR="00EB7E4C" w:rsidRDefault="00EB7E4C"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61419514" w14:textId="77777777" w:rsidR="006153B4" w:rsidRPr="00461B4C" w:rsidRDefault="006153B4" w:rsidP="00A442BE">
      <w:pPr>
        <w:pStyle w:val="sche4"/>
        <w:tabs>
          <w:tab w:val="left" w:leader="dot" w:pos="8824"/>
        </w:tabs>
        <w:spacing w:line="276" w:lineRule="auto"/>
        <w:ind w:left="142"/>
        <w:rPr>
          <w:rFonts w:asciiTheme="minorHAnsi" w:hAnsiTheme="minorHAnsi" w:cstheme="minorHAnsi"/>
          <w:sz w:val="22"/>
          <w:szCs w:val="22"/>
          <w:lang w:val="it-IT"/>
        </w:rPr>
      </w:pPr>
    </w:p>
    <w:p w14:paraId="7A4CED48" w14:textId="77777777" w:rsidR="007162E0" w:rsidRPr="00461B4C" w:rsidRDefault="007162E0" w:rsidP="00A442BE">
      <w:pPr>
        <w:pStyle w:val="sche4"/>
        <w:tabs>
          <w:tab w:val="left" w:leader="dot" w:pos="8824"/>
        </w:tabs>
        <w:spacing w:line="276" w:lineRule="auto"/>
        <w:rPr>
          <w:rFonts w:asciiTheme="minorHAnsi" w:hAnsiTheme="minorHAnsi" w:cstheme="minorHAnsi"/>
          <w:sz w:val="22"/>
          <w:szCs w:val="22"/>
          <w:lang w:val="it-IT"/>
        </w:rPr>
      </w:pPr>
    </w:p>
    <w:p w14:paraId="2D687905" w14:textId="7537D756" w:rsidR="00D90419" w:rsidRPr="00461B4C" w:rsidRDefault="00D90419" w:rsidP="00A442BE">
      <w:pPr>
        <w:pStyle w:val="sche4"/>
        <w:tabs>
          <w:tab w:val="left" w:leader="dot" w:pos="8824"/>
        </w:tabs>
        <w:spacing w:line="276" w:lineRule="auto"/>
        <w:ind w:left="142"/>
        <w:rPr>
          <w:rFonts w:asciiTheme="minorHAnsi" w:hAnsiTheme="minorHAnsi" w:cstheme="minorHAnsi"/>
          <w:sz w:val="22"/>
          <w:szCs w:val="22"/>
          <w:lang w:val="it-IT"/>
        </w:rPr>
      </w:pPr>
      <w:r w:rsidRPr="00461B4C">
        <w:rPr>
          <w:rFonts w:asciiTheme="minorHAnsi" w:hAnsiTheme="minorHAnsi" w:cstheme="minorHAnsi"/>
          <w:sz w:val="22"/>
          <w:szCs w:val="22"/>
          <w:lang w:val="it-IT"/>
        </w:rPr>
        <w:lastRenderedPageBreak/>
        <w:t>_____________________ lì ________________</w:t>
      </w:r>
    </w:p>
    <w:p w14:paraId="17E8FA63" w14:textId="77777777" w:rsidR="007162E0" w:rsidRPr="00461B4C" w:rsidRDefault="007162E0" w:rsidP="00A442BE">
      <w:pPr>
        <w:pStyle w:val="sche4"/>
        <w:tabs>
          <w:tab w:val="left" w:leader="dot" w:pos="8824"/>
        </w:tabs>
        <w:spacing w:before="120" w:after="120" w:line="276" w:lineRule="auto"/>
        <w:rPr>
          <w:rFonts w:asciiTheme="minorHAnsi" w:hAnsiTheme="minorHAnsi" w:cstheme="minorHAnsi"/>
          <w:b/>
          <w:i/>
          <w:sz w:val="22"/>
          <w:szCs w:val="22"/>
          <w:lang w:val="it-IT"/>
        </w:rPr>
      </w:pPr>
    </w:p>
    <w:p w14:paraId="1BF76F6A" w14:textId="182C00F3" w:rsidR="00D90419" w:rsidRPr="00461B4C" w:rsidRDefault="00D90419" w:rsidP="00A442BE">
      <w:pPr>
        <w:pStyle w:val="sche4"/>
        <w:tabs>
          <w:tab w:val="left" w:leader="dot" w:pos="8824"/>
        </w:tabs>
        <w:spacing w:before="120" w:after="120" w:line="276" w:lineRule="auto"/>
        <w:ind w:left="5040"/>
        <w:jc w:val="center"/>
        <w:rPr>
          <w:rFonts w:asciiTheme="minorHAnsi" w:hAnsiTheme="minorHAnsi" w:cstheme="minorHAnsi"/>
          <w:b/>
          <w:i/>
          <w:sz w:val="22"/>
          <w:szCs w:val="22"/>
          <w:lang w:val="it-IT"/>
        </w:rPr>
      </w:pPr>
      <w:r w:rsidRPr="00461B4C">
        <w:rPr>
          <w:rFonts w:asciiTheme="minorHAnsi" w:hAnsiTheme="minorHAnsi" w:cstheme="minorHAnsi"/>
          <w:b/>
          <w:i/>
          <w:sz w:val="22"/>
          <w:szCs w:val="22"/>
          <w:lang w:val="it-IT"/>
        </w:rPr>
        <w:t>Il Legale Rappresentante</w:t>
      </w:r>
      <w:r w:rsidR="007162E0" w:rsidRPr="00461B4C">
        <w:rPr>
          <w:rFonts w:asciiTheme="minorHAnsi" w:hAnsiTheme="minorHAnsi" w:cstheme="minorHAnsi"/>
          <w:b/>
          <w:i/>
          <w:sz w:val="22"/>
          <w:szCs w:val="22"/>
          <w:lang w:val="it-IT"/>
        </w:rPr>
        <w:t xml:space="preserve"> (a)</w:t>
      </w:r>
    </w:p>
    <w:p w14:paraId="51651975" w14:textId="62F608CA" w:rsidR="007162E0" w:rsidRPr="00461B4C" w:rsidRDefault="00C74480" w:rsidP="00A442BE">
      <w:pPr>
        <w:pStyle w:val="sche4"/>
        <w:tabs>
          <w:tab w:val="left" w:leader="dot" w:pos="8824"/>
        </w:tabs>
        <w:spacing w:before="120" w:after="120" w:line="276" w:lineRule="auto"/>
        <w:ind w:left="5040"/>
        <w:jc w:val="center"/>
        <w:rPr>
          <w:rFonts w:asciiTheme="minorHAnsi" w:hAnsiTheme="minorHAnsi" w:cstheme="minorHAnsi"/>
          <w:b/>
          <w:i/>
          <w:sz w:val="22"/>
          <w:szCs w:val="22"/>
          <w:lang w:val="it-IT"/>
        </w:rPr>
      </w:pPr>
      <w:r w:rsidRPr="00461B4C">
        <w:rPr>
          <w:rFonts w:asciiTheme="minorHAnsi" w:hAnsiTheme="minorHAnsi" w:cstheme="minorHAnsi"/>
          <w:b/>
          <w:i/>
          <w:sz w:val="22"/>
          <w:szCs w:val="22"/>
          <w:lang w:val="it-IT"/>
        </w:rPr>
        <w:t>______</w:t>
      </w:r>
      <w:r w:rsidR="00D90419" w:rsidRPr="00461B4C">
        <w:rPr>
          <w:rFonts w:asciiTheme="minorHAnsi" w:hAnsiTheme="minorHAnsi" w:cstheme="minorHAnsi"/>
          <w:b/>
          <w:i/>
          <w:sz w:val="22"/>
          <w:szCs w:val="22"/>
          <w:lang w:val="it-IT"/>
        </w:rPr>
        <w:t>____________________</w:t>
      </w:r>
    </w:p>
    <w:p w14:paraId="5E9FA054" w14:textId="6E5F1993" w:rsidR="001A4D25" w:rsidRPr="00461B4C" w:rsidRDefault="00C74480" w:rsidP="00A442BE">
      <w:pPr>
        <w:pStyle w:val="sche4"/>
        <w:spacing w:before="120" w:line="276" w:lineRule="auto"/>
        <w:ind w:left="142"/>
        <w:rPr>
          <w:rFonts w:asciiTheme="minorHAnsi" w:hAnsiTheme="minorHAnsi" w:cstheme="minorHAnsi"/>
          <w:b/>
          <w:sz w:val="22"/>
          <w:szCs w:val="22"/>
          <w:lang w:val="it-IT"/>
        </w:rPr>
      </w:pPr>
      <w:r w:rsidRPr="00461B4C">
        <w:rPr>
          <w:rFonts w:asciiTheme="minorHAnsi" w:hAnsiTheme="minorHAnsi" w:cstheme="minorHAnsi"/>
          <w:b/>
          <w:sz w:val="22"/>
          <w:szCs w:val="22"/>
          <w:lang w:val="it-IT"/>
        </w:rPr>
        <w:t>N.B.</w:t>
      </w:r>
      <w:r w:rsidR="00B30274" w:rsidRPr="00461B4C">
        <w:rPr>
          <w:rFonts w:asciiTheme="minorHAnsi" w:hAnsiTheme="minorHAnsi" w:cstheme="minorHAnsi"/>
          <w:b/>
          <w:sz w:val="22"/>
          <w:szCs w:val="22"/>
          <w:lang w:val="it-IT"/>
        </w:rPr>
        <w:t>:</w:t>
      </w:r>
      <w:r w:rsidRPr="00461B4C">
        <w:rPr>
          <w:rFonts w:asciiTheme="minorHAnsi" w:hAnsiTheme="minorHAnsi" w:cstheme="minorHAnsi"/>
          <w:b/>
          <w:sz w:val="22"/>
          <w:szCs w:val="22"/>
          <w:lang w:val="it-IT"/>
        </w:rPr>
        <w:t xml:space="preserve"> </w:t>
      </w:r>
    </w:p>
    <w:p w14:paraId="2CD68CFC" w14:textId="77777777" w:rsidR="001A4D25" w:rsidRPr="00461B4C" w:rsidRDefault="004F5CA4" w:rsidP="00A442BE">
      <w:pPr>
        <w:pStyle w:val="sche4"/>
        <w:spacing w:line="276" w:lineRule="auto"/>
        <w:ind w:left="142"/>
        <w:rPr>
          <w:rFonts w:asciiTheme="minorHAnsi" w:hAnsiTheme="minorHAnsi" w:cstheme="minorHAnsi"/>
          <w:b/>
          <w:sz w:val="22"/>
          <w:szCs w:val="22"/>
          <w:lang w:val="it-IT"/>
        </w:rPr>
      </w:pPr>
      <w:r w:rsidRPr="00461B4C">
        <w:rPr>
          <w:rFonts w:asciiTheme="minorHAnsi" w:hAnsiTheme="minorHAnsi" w:cstheme="minorHAnsi"/>
          <w:b/>
          <w:sz w:val="22"/>
          <w:szCs w:val="22"/>
          <w:lang w:val="it-IT"/>
        </w:rPr>
        <w:t xml:space="preserve">a) </w:t>
      </w:r>
      <w:r w:rsidR="001A4D25" w:rsidRPr="00461B4C">
        <w:rPr>
          <w:rFonts w:asciiTheme="minorHAnsi" w:hAnsiTheme="minorHAnsi" w:cstheme="minorHAnsi"/>
          <w:b/>
          <w:sz w:val="22"/>
          <w:szCs w:val="22"/>
          <w:lang w:val="it-IT"/>
        </w:rPr>
        <w:t>La presente dichiarazione dovrà essere firmata digitalmente</w:t>
      </w:r>
      <w:r w:rsidR="00EB7B31" w:rsidRPr="00461B4C">
        <w:rPr>
          <w:rFonts w:asciiTheme="minorHAnsi" w:hAnsiTheme="minorHAnsi" w:cstheme="minorHAnsi"/>
          <w:b/>
          <w:sz w:val="22"/>
          <w:szCs w:val="22"/>
          <w:lang w:val="it-IT"/>
        </w:rPr>
        <w:t>;</w:t>
      </w:r>
    </w:p>
    <w:p w14:paraId="57D1DE20" w14:textId="1F179539" w:rsidR="007162E0" w:rsidRPr="00461B4C" w:rsidRDefault="007162E0" w:rsidP="00A442BE">
      <w:pPr>
        <w:pStyle w:val="sche4"/>
        <w:spacing w:line="276" w:lineRule="auto"/>
        <w:ind w:left="142"/>
        <w:rPr>
          <w:rFonts w:asciiTheme="minorHAnsi" w:hAnsiTheme="minorHAnsi" w:cstheme="minorHAnsi"/>
          <w:b/>
          <w:i/>
          <w:sz w:val="22"/>
          <w:szCs w:val="22"/>
          <w:lang w:val="it-IT"/>
        </w:rPr>
      </w:pPr>
      <w:r w:rsidRPr="00461B4C">
        <w:rPr>
          <w:rFonts w:asciiTheme="minorHAnsi" w:hAnsiTheme="minorHAnsi" w:cstheme="minorHAnsi"/>
          <w:b/>
          <w:i/>
          <w:sz w:val="22"/>
          <w:szCs w:val="22"/>
          <w:lang w:val="it-IT"/>
        </w:rPr>
        <w:t>b) In caso di RTI/Consorzio ordinario/GEIE non costituito la dichiarazione deve essere sottoscritta dal legale rappresentante di ciascuna impresa riunita.</w:t>
      </w:r>
    </w:p>
    <w:p w14:paraId="03AABD9C" w14:textId="305F5C84" w:rsidR="00CD63CC" w:rsidRPr="00461B4C" w:rsidRDefault="007162E0" w:rsidP="00A442BE">
      <w:pPr>
        <w:pStyle w:val="sche4"/>
        <w:spacing w:line="276" w:lineRule="auto"/>
        <w:rPr>
          <w:rFonts w:asciiTheme="minorHAnsi" w:hAnsiTheme="minorHAnsi" w:cstheme="minorHAnsi"/>
          <w:bCs/>
          <w:i/>
          <w:sz w:val="22"/>
          <w:szCs w:val="22"/>
          <w:lang w:val="it-IT"/>
        </w:rPr>
      </w:pPr>
      <w:r w:rsidRPr="00461B4C">
        <w:rPr>
          <w:rFonts w:asciiTheme="minorHAnsi" w:hAnsiTheme="minorHAnsi" w:cstheme="minorHAnsi"/>
          <w:b/>
          <w:i/>
          <w:sz w:val="22"/>
          <w:szCs w:val="22"/>
          <w:lang w:val="it-IT"/>
        </w:rPr>
        <w:t xml:space="preserve">  c) Si allega copia fotostatica del documento di identità, in corso di validità (art. 38 del D.P.R. 445/2000e ss.mm.ii.)</w:t>
      </w:r>
    </w:p>
    <w:sectPr w:rsidR="00CD63CC" w:rsidRPr="00461B4C" w:rsidSect="00D862DB">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E76C6" w14:textId="77777777" w:rsidR="00AE15DE" w:rsidRDefault="00AE15DE">
      <w:r>
        <w:separator/>
      </w:r>
    </w:p>
  </w:endnote>
  <w:endnote w:type="continuationSeparator" w:id="0">
    <w:p w14:paraId="71C78849" w14:textId="77777777" w:rsidR="00AE15DE" w:rsidRDefault="00AE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14E9A2AB" w:rsidR="0092514F" w:rsidRDefault="0092514F">
        <w:pPr>
          <w:pStyle w:val="Pidipagina"/>
          <w:jc w:val="center"/>
        </w:pPr>
        <w:r>
          <w:fldChar w:fldCharType="begin"/>
        </w:r>
        <w:r>
          <w:instrText>PAGE   \* MERGEFORMAT</w:instrText>
        </w:r>
        <w:r>
          <w:fldChar w:fldCharType="separate"/>
        </w:r>
        <w:r w:rsidR="00CB09D5" w:rsidRPr="00CB09D5">
          <w:rPr>
            <w:noProof/>
            <w:lang w:val="it-IT"/>
          </w:rPr>
          <w:t>3</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DADC5" w14:textId="77777777" w:rsidR="00AE15DE" w:rsidRDefault="00AE15DE">
      <w:r>
        <w:separator/>
      </w:r>
    </w:p>
  </w:footnote>
  <w:footnote w:type="continuationSeparator" w:id="0">
    <w:p w14:paraId="64F5A78B" w14:textId="77777777" w:rsidR="00AE15DE" w:rsidRDefault="00AE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507B3B" w14:textId="77777777" w:rsidR="00620294" w:rsidRPr="00AC5F8F" w:rsidRDefault="00620294" w:rsidP="00620294">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10" w:name="_Hlk210739333"/>
    <w:r w:rsidRPr="00AC5F8F">
      <w:rPr>
        <w:rFonts w:asciiTheme="minorHAnsi" w:hAnsiTheme="minorHAnsi" w:cstheme="minorHAnsi"/>
        <w:b/>
        <w:bCs/>
        <w:sz w:val="20"/>
        <w:szCs w:val="20"/>
        <w:lang w:val="it-IT" w:eastAsia="it-IT"/>
      </w:rPr>
      <w:t>Giunta Regionale della Campania</w:t>
    </w:r>
  </w:p>
  <w:p w14:paraId="5F9467EA" w14:textId="77777777" w:rsidR="00620294" w:rsidRPr="005663A7" w:rsidRDefault="00620294" w:rsidP="00620294">
    <w:pPr>
      <w:pStyle w:val="Intestazione"/>
      <w:rPr>
        <w:rFonts w:ascii="Calibri" w:hAnsi="Calibri" w:cs="Calibri"/>
        <w:b/>
        <w:bCs/>
        <w:i/>
        <w:iCs/>
        <w:sz w:val="18"/>
        <w:szCs w:val="18"/>
      </w:rPr>
    </w:pPr>
    <w:r w:rsidRPr="005663A7">
      <w:rPr>
        <w:rFonts w:ascii="Calibri" w:hAnsi="Calibri" w:cs="Calibri"/>
        <w:b/>
        <w:bCs/>
        <w:i/>
        <w:iCs/>
        <w:sz w:val="18"/>
        <w:szCs w:val="18"/>
      </w:rPr>
      <w:t>UFFICIO SPECIALE APPALTI</w:t>
    </w:r>
    <w:r w:rsidRPr="005663A7">
      <w:rPr>
        <w:rFonts w:ascii="Calibri" w:hAnsi="Calibri" w:cs="Calibri"/>
        <w:i/>
        <w:iCs/>
        <w:sz w:val="18"/>
        <w:szCs w:val="18"/>
      </w:rPr>
      <w:t xml:space="preserve"> – </w:t>
    </w:r>
    <w:r w:rsidRPr="005663A7">
      <w:rPr>
        <w:rFonts w:ascii="Calibri" w:hAnsi="Calibri" w:cs="Calibri"/>
        <w:b/>
        <w:bCs/>
        <w:i/>
        <w:iCs/>
        <w:sz w:val="18"/>
        <w:szCs w:val="18"/>
      </w:rPr>
      <w:t>CENTRALE DI COMMITTENZA REGIONALE</w:t>
    </w:r>
  </w:p>
  <w:p w14:paraId="54C74F67" w14:textId="1CEEC2B2" w:rsidR="0061255A" w:rsidRPr="0061255A" w:rsidRDefault="00620294" w:rsidP="00620294">
    <w:pPr>
      <w:spacing w:line="276" w:lineRule="auto"/>
      <w:ind w:right="111"/>
      <w:rPr>
        <w:rFonts w:asciiTheme="minorHAnsi" w:hAnsiTheme="minorHAnsi" w:cstheme="minorHAnsi"/>
        <w:sz w:val="18"/>
        <w:szCs w:val="18"/>
        <w:lang w:val="it-IT" w:eastAsia="it-IT"/>
      </w:rPr>
    </w:pPr>
    <w:r w:rsidRPr="005663A7">
      <w:rPr>
        <w:rFonts w:ascii="Calibri" w:hAnsi="Calibri" w:cs="Calibri"/>
        <w:i/>
        <w:iCs/>
        <w:sz w:val="18"/>
        <w:szCs w:val="18"/>
      </w:rPr>
      <w:t>UOS 302.01.02 - Centrale Acquisti e Ufficio Gare – Servizi e Forniture</w:t>
    </w:r>
    <w:r w:rsidRPr="00AC5F8F">
      <w:rPr>
        <w:rFonts w:asciiTheme="minorHAnsi" w:hAnsiTheme="minorHAnsi" w:cstheme="minorHAnsi"/>
        <w:sz w:val="20"/>
        <w:szCs w:val="20"/>
        <w:lang w:val="it-IT" w:eastAsia="it-IT"/>
      </w:rPr>
      <w:t xml:space="preserve">              </w:t>
    </w:r>
    <w:bookmarkEnd w:id="10"/>
    <w:r w:rsidR="0061255A">
      <w:rPr>
        <w:rFonts w:asciiTheme="minorHAnsi" w:hAnsiTheme="minorHAnsi" w:cstheme="minorHAnsi"/>
        <w:sz w:val="18"/>
        <w:szCs w:val="18"/>
        <w:lang w:val="it-IT" w:eastAsia="it-IT"/>
      </w:rPr>
      <w:t xml:space="preserve">       </w:t>
    </w:r>
    <w:r>
      <w:rPr>
        <w:rFonts w:asciiTheme="minorHAnsi" w:hAnsiTheme="minorHAnsi" w:cstheme="minorHAnsi"/>
        <w:sz w:val="18"/>
        <w:szCs w:val="18"/>
        <w:lang w:val="it-IT" w:eastAsia="it-IT"/>
      </w:rPr>
      <w:t xml:space="preserve">       </w:t>
    </w:r>
    <w:r w:rsidR="0061255A" w:rsidRPr="0061255A">
      <w:rPr>
        <w:rFonts w:asciiTheme="minorHAnsi" w:hAnsiTheme="minorHAnsi" w:cstheme="minorHAnsi"/>
        <w:sz w:val="18"/>
        <w:szCs w:val="18"/>
        <w:lang w:val="it-IT" w:eastAsia="it-IT"/>
      </w:rPr>
      <w:t>________________</w:t>
    </w:r>
    <w:r w:rsidR="0061255A">
      <w:rPr>
        <w:rFonts w:asciiTheme="minorHAnsi" w:hAnsiTheme="minorHAnsi" w:cstheme="minorHAnsi"/>
        <w:sz w:val="18"/>
        <w:szCs w:val="18"/>
        <w:lang w:val="it-IT" w:eastAsia="it-IT"/>
      </w:rPr>
      <w:t>____</w:t>
    </w:r>
    <w:r w:rsidR="0061255A" w:rsidRPr="0061255A">
      <w:rPr>
        <w:rFonts w:asciiTheme="minorHAnsi" w:hAnsiTheme="minorHAnsi" w:cstheme="minorHAnsi"/>
        <w:sz w:val="18"/>
        <w:szCs w:val="18"/>
        <w:lang w:val="it-IT" w:eastAsia="it-IT"/>
      </w:rPr>
      <w:t>____________________</w:t>
    </w:r>
    <w:r w:rsidR="007162E0">
      <w:rPr>
        <w:rFonts w:asciiTheme="minorHAnsi" w:hAnsiTheme="minorHAnsi" w:cstheme="minorHAnsi"/>
        <w:sz w:val="18"/>
        <w:szCs w:val="18"/>
        <w:lang w:val="it-IT" w:eastAsia="it-IT"/>
      </w:rPr>
      <w:t>___________________________</w:t>
    </w:r>
    <w:r w:rsidR="00DE3795">
      <w:rPr>
        <w:rFonts w:asciiTheme="minorHAnsi" w:hAnsiTheme="minorHAnsi" w:cstheme="minorHAnsi"/>
        <w:sz w:val="18"/>
        <w:szCs w:val="18"/>
        <w:lang w:val="it-IT" w:eastAsia="it-IT"/>
      </w:rPr>
      <w:t>______________</w:t>
    </w:r>
    <w:r w:rsidR="00E648F3">
      <w:rPr>
        <w:rFonts w:asciiTheme="minorHAnsi" w:hAnsiTheme="minorHAnsi" w:cstheme="minorHAnsi"/>
        <w:sz w:val="18"/>
        <w:szCs w:val="18"/>
        <w:lang w:val="it-IT" w:eastAsia="it-IT"/>
      </w:rPr>
      <w:t>___</w:t>
    </w:r>
    <w:r w:rsidR="007162E0" w:rsidRPr="00F67960">
      <w:rPr>
        <w:rFonts w:asciiTheme="minorHAnsi" w:hAnsiTheme="minorHAnsi" w:cstheme="minorHAnsi"/>
        <w:i/>
        <w:iCs/>
        <w:sz w:val="18"/>
        <w:szCs w:val="18"/>
        <w:lang w:val="it-IT" w:eastAsia="it-IT"/>
      </w:rPr>
      <w:t>Protocollo di Legalità</w:t>
    </w:r>
    <w:r w:rsidR="0061255A" w:rsidRPr="0061255A">
      <w:rPr>
        <w:rFonts w:asciiTheme="minorHAnsi" w:hAnsiTheme="minorHAnsi" w:cstheme="minorHAnsi"/>
        <w:i/>
        <w:iCs/>
        <w:sz w:val="20"/>
        <w:szCs w:val="20"/>
        <w:lang w:val="it-IT" w:eastAsia="it-IT"/>
      </w:rPr>
      <w:t xml:space="preserve"> </w:t>
    </w:r>
  </w:p>
  <w:p w14:paraId="0B0E7088" w14:textId="77777777" w:rsidR="007843D2" w:rsidRPr="005C2916" w:rsidRDefault="007843D2" w:rsidP="0061255A">
    <w:pPr>
      <w:pStyle w:val="Intestazione"/>
      <w:tabs>
        <w:tab w:val="left" w:pos="851"/>
      </w:tabs>
      <w:ind w:left="284"/>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2"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3"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4"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6"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4"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5"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3"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4"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5"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8"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9"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6902653">
    <w:abstractNumId w:val="37"/>
  </w:num>
  <w:num w:numId="2" w16cid:durableId="110173806">
    <w:abstractNumId w:val="2"/>
  </w:num>
  <w:num w:numId="3" w16cid:durableId="1871257043">
    <w:abstractNumId w:val="0"/>
  </w:num>
  <w:num w:numId="4" w16cid:durableId="1831552798">
    <w:abstractNumId w:val="24"/>
  </w:num>
  <w:num w:numId="5" w16cid:durableId="860821392">
    <w:abstractNumId w:val="18"/>
  </w:num>
  <w:num w:numId="6" w16cid:durableId="1286814800">
    <w:abstractNumId w:val="34"/>
  </w:num>
  <w:num w:numId="7" w16cid:durableId="211700097">
    <w:abstractNumId w:val="13"/>
  </w:num>
  <w:num w:numId="8" w16cid:durableId="1688486071">
    <w:abstractNumId w:val="5"/>
  </w:num>
  <w:num w:numId="9" w16cid:durableId="1578518477">
    <w:abstractNumId w:val="15"/>
  </w:num>
  <w:num w:numId="10" w16cid:durableId="857503195">
    <w:abstractNumId w:val="12"/>
  </w:num>
  <w:num w:numId="11" w16cid:durableId="291250704">
    <w:abstractNumId w:val="17"/>
  </w:num>
  <w:num w:numId="12" w16cid:durableId="628584668">
    <w:abstractNumId w:val="23"/>
  </w:num>
  <w:num w:numId="13" w16cid:durableId="323049071">
    <w:abstractNumId w:val="4"/>
  </w:num>
  <w:num w:numId="14" w16cid:durableId="1879053023">
    <w:abstractNumId w:val="9"/>
  </w:num>
  <w:num w:numId="15" w16cid:durableId="508175443">
    <w:abstractNumId w:val="30"/>
  </w:num>
  <w:num w:numId="16" w16cid:durableId="535317752">
    <w:abstractNumId w:val="29"/>
  </w:num>
  <w:num w:numId="17" w16cid:durableId="1562908606">
    <w:abstractNumId w:val="35"/>
  </w:num>
  <w:num w:numId="18" w16cid:durableId="952008225">
    <w:abstractNumId w:val="26"/>
  </w:num>
  <w:num w:numId="19" w16cid:durableId="1472671758">
    <w:abstractNumId w:val="22"/>
  </w:num>
  <w:num w:numId="20" w16cid:durableId="1775246691">
    <w:abstractNumId w:val="11"/>
  </w:num>
  <w:num w:numId="21" w16cid:durableId="56784650">
    <w:abstractNumId w:val="38"/>
  </w:num>
  <w:num w:numId="22" w16cid:durableId="622350633">
    <w:abstractNumId w:val="32"/>
  </w:num>
  <w:num w:numId="23" w16cid:durableId="1695037476">
    <w:abstractNumId w:val="20"/>
  </w:num>
  <w:num w:numId="24" w16cid:durableId="1586113562">
    <w:abstractNumId w:val="28"/>
  </w:num>
  <w:num w:numId="25" w16cid:durableId="179971383">
    <w:abstractNumId w:val="19"/>
  </w:num>
  <w:num w:numId="26" w16cid:durableId="429273812">
    <w:abstractNumId w:val="39"/>
  </w:num>
  <w:num w:numId="27" w16cid:durableId="1960139972">
    <w:abstractNumId w:val="27"/>
  </w:num>
  <w:num w:numId="28" w16cid:durableId="1955165764">
    <w:abstractNumId w:val="6"/>
  </w:num>
  <w:num w:numId="29" w16cid:durableId="1941646419">
    <w:abstractNumId w:val="10"/>
  </w:num>
  <w:num w:numId="30" w16cid:durableId="1047415293">
    <w:abstractNumId w:val="3"/>
  </w:num>
  <w:num w:numId="31" w16cid:durableId="1186676885">
    <w:abstractNumId w:val="1"/>
  </w:num>
  <w:num w:numId="32" w16cid:durableId="792673903">
    <w:abstractNumId w:val="7"/>
  </w:num>
  <w:num w:numId="33" w16cid:durableId="776949121">
    <w:abstractNumId w:val="8"/>
  </w:num>
  <w:num w:numId="34" w16cid:durableId="1277562552">
    <w:abstractNumId w:val="14"/>
  </w:num>
  <w:num w:numId="35" w16cid:durableId="1009254447">
    <w:abstractNumId w:val="36"/>
  </w:num>
  <w:num w:numId="36" w16cid:durableId="544562336">
    <w:abstractNumId w:val="33"/>
  </w:num>
  <w:num w:numId="37" w16cid:durableId="1397896509">
    <w:abstractNumId w:val="21"/>
  </w:num>
  <w:num w:numId="38" w16cid:durableId="1573348059">
    <w:abstractNumId w:val="31"/>
  </w:num>
  <w:num w:numId="39" w16cid:durableId="2116751956">
    <w:abstractNumId w:val="25"/>
  </w:num>
  <w:num w:numId="40" w16cid:durableId="41386746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81A39"/>
    <w:rsid w:val="00087DB6"/>
    <w:rsid w:val="000900FD"/>
    <w:rsid w:val="000950FF"/>
    <w:rsid w:val="000976C6"/>
    <w:rsid w:val="000C72F2"/>
    <w:rsid w:val="000C7A84"/>
    <w:rsid w:val="000F2F1D"/>
    <w:rsid w:val="000F5FDB"/>
    <w:rsid w:val="0010181E"/>
    <w:rsid w:val="00116E82"/>
    <w:rsid w:val="00117512"/>
    <w:rsid w:val="001276E1"/>
    <w:rsid w:val="001362B7"/>
    <w:rsid w:val="001364D7"/>
    <w:rsid w:val="001710E4"/>
    <w:rsid w:val="00177D2A"/>
    <w:rsid w:val="00190A12"/>
    <w:rsid w:val="001A4D25"/>
    <w:rsid w:val="001B4C0D"/>
    <w:rsid w:val="001C29EF"/>
    <w:rsid w:val="001D1BE9"/>
    <w:rsid w:val="00200B75"/>
    <w:rsid w:val="002238CF"/>
    <w:rsid w:val="00225448"/>
    <w:rsid w:val="00226DAB"/>
    <w:rsid w:val="00246569"/>
    <w:rsid w:val="00250403"/>
    <w:rsid w:val="00257D7A"/>
    <w:rsid w:val="00266838"/>
    <w:rsid w:val="0027665D"/>
    <w:rsid w:val="00290CD8"/>
    <w:rsid w:val="002A1196"/>
    <w:rsid w:val="002A1CB1"/>
    <w:rsid w:val="002A24BF"/>
    <w:rsid w:val="002B2DA0"/>
    <w:rsid w:val="002C1884"/>
    <w:rsid w:val="002C7600"/>
    <w:rsid w:val="002D2375"/>
    <w:rsid w:val="002D6974"/>
    <w:rsid w:val="002E662C"/>
    <w:rsid w:val="002F0679"/>
    <w:rsid w:val="0030572B"/>
    <w:rsid w:val="00311A92"/>
    <w:rsid w:val="00312F81"/>
    <w:rsid w:val="00316A8D"/>
    <w:rsid w:val="00322165"/>
    <w:rsid w:val="00335B54"/>
    <w:rsid w:val="00337EB5"/>
    <w:rsid w:val="00354631"/>
    <w:rsid w:val="00355BFC"/>
    <w:rsid w:val="00371FBB"/>
    <w:rsid w:val="00380235"/>
    <w:rsid w:val="00385330"/>
    <w:rsid w:val="00385BDD"/>
    <w:rsid w:val="003872EF"/>
    <w:rsid w:val="00387BFC"/>
    <w:rsid w:val="0039768C"/>
    <w:rsid w:val="003B1EE8"/>
    <w:rsid w:val="003C6C0D"/>
    <w:rsid w:val="003D6DD7"/>
    <w:rsid w:val="003E0666"/>
    <w:rsid w:val="003E7E54"/>
    <w:rsid w:val="00413C54"/>
    <w:rsid w:val="004153C6"/>
    <w:rsid w:val="004164D7"/>
    <w:rsid w:val="00421D2D"/>
    <w:rsid w:val="00452B5D"/>
    <w:rsid w:val="00461B4C"/>
    <w:rsid w:val="00472730"/>
    <w:rsid w:val="00484D5F"/>
    <w:rsid w:val="00486E89"/>
    <w:rsid w:val="00487A21"/>
    <w:rsid w:val="004921EA"/>
    <w:rsid w:val="00493D2E"/>
    <w:rsid w:val="00497CE7"/>
    <w:rsid w:val="004A1404"/>
    <w:rsid w:val="004B00EA"/>
    <w:rsid w:val="004E5FF9"/>
    <w:rsid w:val="004F5CA4"/>
    <w:rsid w:val="00515AC0"/>
    <w:rsid w:val="00515C7E"/>
    <w:rsid w:val="00532319"/>
    <w:rsid w:val="005326D6"/>
    <w:rsid w:val="00536903"/>
    <w:rsid w:val="00540FBA"/>
    <w:rsid w:val="00550337"/>
    <w:rsid w:val="00557194"/>
    <w:rsid w:val="005611CB"/>
    <w:rsid w:val="00564931"/>
    <w:rsid w:val="005672A6"/>
    <w:rsid w:val="00581828"/>
    <w:rsid w:val="005857C5"/>
    <w:rsid w:val="00592851"/>
    <w:rsid w:val="005A2300"/>
    <w:rsid w:val="005A3393"/>
    <w:rsid w:val="005B0F69"/>
    <w:rsid w:val="005B6973"/>
    <w:rsid w:val="005C1CF1"/>
    <w:rsid w:val="005C2916"/>
    <w:rsid w:val="005C372C"/>
    <w:rsid w:val="005C595B"/>
    <w:rsid w:val="005D0255"/>
    <w:rsid w:val="00602754"/>
    <w:rsid w:val="0061255A"/>
    <w:rsid w:val="006153B4"/>
    <w:rsid w:val="00620294"/>
    <w:rsid w:val="0062559A"/>
    <w:rsid w:val="006310DA"/>
    <w:rsid w:val="00653952"/>
    <w:rsid w:val="00655993"/>
    <w:rsid w:val="006562B3"/>
    <w:rsid w:val="00660B08"/>
    <w:rsid w:val="006616D9"/>
    <w:rsid w:val="006778E0"/>
    <w:rsid w:val="006920D5"/>
    <w:rsid w:val="006A1072"/>
    <w:rsid w:val="006A32DA"/>
    <w:rsid w:val="006A3F6C"/>
    <w:rsid w:val="006A50FC"/>
    <w:rsid w:val="006B0491"/>
    <w:rsid w:val="006B5812"/>
    <w:rsid w:val="006C6A1C"/>
    <w:rsid w:val="006D203A"/>
    <w:rsid w:val="006D5C46"/>
    <w:rsid w:val="006E1E6D"/>
    <w:rsid w:val="006F0AA0"/>
    <w:rsid w:val="006F3564"/>
    <w:rsid w:val="006F4580"/>
    <w:rsid w:val="006F6F01"/>
    <w:rsid w:val="00702D8C"/>
    <w:rsid w:val="00704141"/>
    <w:rsid w:val="007057CE"/>
    <w:rsid w:val="00707438"/>
    <w:rsid w:val="0071145D"/>
    <w:rsid w:val="00713BA2"/>
    <w:rsid w:val="007162E0"/>
    <w:rsid w:val="007177A9"/>
    <w:rsid w:val="007303B4"/>
    <w:rsid w:val="00733DAC"/>
    <w:rsid w:val="00776C4A"/>
    <w:rsid w:val="00782B55"/>
    <w:rsid w:val="007843D2"/>
    <w:rsid w:val="0079455F"/>
    <w:rsid w:val="0079755F"/>
    <w:rsid w:val="007D293E"/>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66DA3"/>
    <w:rsid w:val="00873C4C"/>
    <w:rsid w:val="008760FA"/>
    <w:rsid w:val="00890F7A"/>
    <w:rsid w:val="0089682B"/>
    <w:rsid w:val="008A4C10"/>
    <w:rsid w:val="008C03D4"/>
    <w:rsid w:val="008C0CEA"/>
    <w:rsid w:val="008F0637"/>
    <w:rsid w:val="008F112F"/>
    <w:rsid w:val="008F6F71"/>
    <w:rsid w:val="00901DB6"/>
    <w:rsid w:val="009026F2"/>
    <w:rsid w:val="00903B07"/>
    <w:rsid w:val="009168F1"/>
    <w:rsid w:val="009210F3"/>
    <w:rsid w:val="00923BEE"/>
    <w:rsid w:val="0092514F"/>
    <w:rsid w:val="00962457"/>
    <w:rsid w:val="00964161"/>
    <w:rsid w:val="00973C23"/>
    <w:rsid w:val="00983D44"/>
    <w:rsid w:val="00990B6B"/>
    <w:rsid w:val="009930DF"/>
    <w:rsid w:val="009935DE"/>
    <w:rsid w:val="00996523"/>
    <w:rsid w:val="009A3C09"/>
    <w:rsid w:val="009C4CDA"/>
    <w:rsid w:val="009C73D2"/>
    <w:rsid w:val="009C7C73"/>
    <w:rsid w:val="009D12F4"/>
    <w:rsid w:val="009E02E4"/>
    <w:rsid w:val="009F5BA5"/>
    <w:rsid w:val="00A075DD"/>
    <w:rsid w:val="00A13675"/>
    <w:rsid w:val="00A25176"/>
    <w:rsid w:val="00A25277"/>
    <w:rsid w:val="00A442BE"/>
    <w:rsid w:val="00A542F7"/>
    <w:rsid w:val="00A610F1"/>
    <w:rsid w:val="00A61474"/>
    <w:rsid w:val="00A6572B"/>
    <w:rsid w:val="00A65C45"/>
    <w:rsid w:val="00A716FF"/>
    <w:rsid w:val="00A745F0"/>
    <w:rsid w:val="00A77158"/>
    <w:rsid w:val="00A80957"/>
    <w:rsid w:val="00A8550A"/>
    <w:rsid w:val="00A931BD"/>
    <w:rsid w:val="00A93A36"/>
    <w:rsid w:val="00A96FDE"/>
    <w:rsid w:val="00AA158E"/>
    <w:rsid w:val="00AA23E8"/>
    <w:rsid w:val="00AB003C"/>
    <w:rsid w:val="00AC4337"/>
    <w:rsid w:val="00AC7581"/>
    <w:rsid w:val="00AD5E7B"/>
    <w:rsid w:val="00AE15DE"/>
    <w:rsid w:val="00AE390F"/>
    <w:rsid w:val="00AE48C8"/>
    <w:rsid w:val="00AF0D82"/>
    <w:rsid w:val="00AF3E31"/>
    <w:rsid w:val="00B03971"/>
    <w:rsid w:val="00B11123"/>
    <w:rsid w:val="00B25FC0"/>
    <w:rsid w:val="00B26B45"/>
    <w:rsid w:val="00B30274"/>
    <w:rsid w:val="00B424FD"/>
    <w:rsid w:val="00B62355"/>
    <w:rsid w:val="00B63BF2"/>
    <w:rsid w:val="00B64908"/>
    <w:rsid w:val="00B708A6"/>
    <w:rsid w:val="00B71FF4"/>
    <w:rsid w:val="00B80699"/>
    <w:rsid w:val="00B859A7"/>
    <w:rsid w:val="00B902FD"/>
    <w:rsid w:val="00B93D49"/>
    <w:rsid w:val="00BA3EFE"/>
    <w:rsid w:val="00BB2850"/>
    <w:rsid w:val="00BB341F"/>
    <w:rsid w:val="00BB5B83"/>
    <w:rsid w:val="00BC73EB"/>
    <w:rsid w:val="00BD0D6E"/>
    <w:rsid w:val="00BD56D5"/>
    <w:rsid w:val="00BE0DCF"/>
    <w:rsid w:val="00BE3CAE"/>
    <w:rsid w:val="00BF0306"/>
    <w:rsid w:val="00C04C42"/>
    <w:rsid w:val="00C1092A"/>
    <w:rsid w:val="00C46588"/>
    <w:rsid w:val="00C567B9"/>
    <w:rsid w:val="00C60295"/>
    <w:rsid w:val="00C61A81"/>
    <w:rsid w:val="00C6549E"/>
    <w:rsid w:val="00C65F57"/>
    <w:rsid w:val="00C67693"/>
    <w:rsid w:val="00C74480"/>
    <w:rsid w:val="00C74A96"/>
    <w:rsid w:val="00C911C1"/>
    <w:rsid w:val="00CA052B"/>
    <w:rsid w:val="00CA6F98"/>
    <w:rsid w:val="00CB09D5"/>
    <w:rsid w:val="00CC1C57"/>
    <w:rsid w:val="00CD63CC"/>
    <w:rsid w:val="00CD7F5A"/>
    <w:rsid w:val="00CE336C"/>
    <w:rsid w:val="00CE47EE"/>
    <w:rsid w:val="00D141AE"/>
    <w:rsid w:val="00D151C1"/>
    <w:rsid w:val="00D2449E"/>
    <w:rsid w:val="00D35FCF"/>
    <w:rsid w:val="00D37339"/>
    <w:rsid w:val="00D37D5F"/>
    <w:rsid w:val="00D55E76"/>
    <w:rsid w:val="00D61310"/>
    <w:rsid w:val="00D64471"/>
    <w:rsid w:val="00D85A63"/>
    <w:rsid w:val="00D862DB"/>
    <w:rsid w:val="00D86F6B"/>
    <w:rsid w:val="00D87A89"/>
    <w:rsid w:val="00D90419"/>
    <w:rsid w:val="00D930D2"/>
    <w:rsid w:val="00DB4FF5"/>
    <w:rsid w:val="00DB6203"/>
    <w:rsid w:val="00DC2654"/>
    <w:rsid w:val="00DC4B1A"/>
    <w:rsid w:val="00DC7384"/>
    <w:rsid w:val="00DD4815"/>
    <w:rsid w:val="00DE3795"/>
    <w:rsid w:val="00DE5C52"/>
    <w:rsid w:val="00DF092E"/>
    <w:rsid w:val="00DF3E6A"/>
    <w:rsid w:val="00E04B3F"/>
    <w:rsid w:val="00E05759"/>
    <w:rsid w:val="00E12505"/>
    <w:rsid w:val="00E166B2"/>
    <w:rsid w:val="00E17DBB"/>
    <w:rsid w:val="00E21F8A"/>
    <w:rsid w:val="00E3607F"/>
    <w:rsid w:val="00E4312C"/>
    <w:rsid w:val="00E4521B"/>
    <w:rsid w:val="00E506FB"/>
    <w:rsid w:val="00E516D6"/>
    <w:rsid w:val="00E51DE1"/>
    <w:rsid w:val="00E56330"/>
    <w:rsid w:val="00E61873"/>
    <w:rsid w:val="00E648F3"/>
    <w:rsid w:val="00E74F7B"/>
    <w:rsid w:val="00E80ECE"/>
    <w:rsid w:val="00E825B1"/>
    <w:rsid w:val="00E84601"/>
    <w:rsid w:val="00E84C2B"/>
    <w:rsid w:val="00E92064"/>
    <w:rsid w:val="00E95222"/>
    <w:rsid w:val="00EA30E7"/>
    <w:rsid w:val="00EA7E50"/>
    <w:rsid w:val="00EB7B31"/>
    <w:rsid w:val="00EB7E4C"/>
    <w:rsid w:val="00ED4322"/>
    <w:rsid w:val="00EE22CE"/>
    <w:rsid w:val="00EE41FD"/>
    <w:rsid w:val="00EF03AF"/>
    <w:rsid w:val="00EF0D0E"/>
    <w:rsid w:val="00F01025"/>
    <w:rsid w:val="00F133C4"/>
    <w:rsid w:val="00F14082"/>
    <w:rsid w:val="00F36699"/>
    <w:rsid w:val="00F36D44"/>
    <w:rsid w:val="00F4234F"/>
    <w:rsid w:val="00F52662"/>
    <w:rsid w:val="00F53EB3"/>
    <w:rsid w:val="00F5647C"/>
    <w:rsid w:val="00F67960"/>
    <w:rsid w:val="00F70255"/>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paragraph" w:styleId="NormaleWeb">
    <w:name w:val="Normal (Web)"/>
    <w:basedOn w:val="Normale"/>
    <w:uiPriority w:val="99"/>
    <w:semiHidden/>
    <w:unhideWhenUsed/>
    <w:rsid w:val="00EB7E4C"/>
    <w:pPr>
      <w:widowControl/>
      <w:autoSpaceDE/>
      <w:autoSpaceDN/>
      <w:spacing w:before="100" w:beforeAutospacing="1" w:after="100" w:afterAutospacing="1"/>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397893992">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CFD46-7FCB-4246-8A32-ED1EF3B0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1206</Words>
  <Characters>6875</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3</cp:revision>
  <cp:lastPrinted>2023-07-17T09:21:00Z</cp:lastPrinted>
  <dcterms:created xsi:type="dcterms:W3CDTF">2025-12-12T08:31:00Z</dcterms:created>
  <dcterms:modified xsi:type="dcterms:W3CDTF">2025-12-27T10:15:00Z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